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b w:val="1"/>
        </w:rPr>
      </w:pPr>
      <w:r w:rsidDel="00000000" w:rsidR="00000000" w:rsidRPr="00000000">
        <w:rPr>
          <w:b w:val="1"/>
          <w:rtl w:val="0"/>
        </w:rPr>
        <w:t xml:space="preserve">REGOLAMENTO</w:t>
      </w:r>
    </w:p>
    <w:p w:rsidR="00000000" w:rsidDel="00000000" w:rsidP="00000000" w:rsidRDefault="00000000" w:rsidRPr="00000000" w14:paraId="00000002">
      <w:pPr>
        <w:spacing w:after="0" w:line="276" w:lineRule="auto"/>
        <w:jc w:val="center"/>
        <w:rPr>
          <w:b w:val="1"/>
        </w:rPr>
      </w:pPr>
      <w:r w:rsidDel="00000000" w:rsidR="00000000" w:rsidRPr="00000000">
        <w:rPr>
          <w:b w:val="1"/>
          <w:rtl w:val="0"/>
        </w:rPr>
        <w:t xml:space="preserve">SUL DECENTRAMENTO URBANO E SUL</w:t>
      </w:r>
    </w:p>
    <w:p w:rsidR="00000000" w:rsidDel="00000000" w:rsidP="00000000" w:rsidRDefault="00000000" w:rsidRPr="00000000" w14:paraId="00000003">
      <w:pPr>
        <w:spacing w:after="0" w:line="276" w:lineRule="auto"/>
        <w:jc w:val="center"/>
        <w:rPr>
          <w:b w:val="1"/>
        </w:rPr>
      </w:pPr>
      <w:r w:rsidDel="00000000" w:rsidR="00000000" w:rsidRPr="00000000">
        <w:rPr>
          <w:b w:val="1"/>
          <w:rtl w:val="0"/>
        </w:rPr>
        <w:t xml:space="preserve">FUNZIONAMENTO DEGLI ORGANI CIRCOSCRIZIONALI</w:t>
      </w:r>
    </w:p>
    <w:p w:rsidR="00000000" w:rsidDel="00000000" w:rsidP="00000000" w:rsidRDefault="00000000" w:rsidRPr="00000000" w14:paraId="00000004">
      <w:pPr>
        <w:spacing w:after="0" w:line="276" w:lineRule="auto"/>
        <w:jc w:val="center"/>
        <w:rPr>
          <w:b w:val="1"/>
        </w:rPr>
      </w:pPr>
      <w:r w:rsidDel="00000000" w:rsidR="00000000" w:rsidRPr="00000000">
        <w:rPr>
          <w:b w:val="1"/>
          <w:rtl w:val="0"/>
        </w:rPr>
        <w:t xml:space="preserve">DEL COMUNE DI REGGIO CALABRIA</w:t>
      </w:r>
    </w:p>
    <w:p w:rsidR="00000000" w:rsidDel="00000000" w:rsidP="00000000" w:rsidRDefault="00000000" w:rsidRPr="00000000" w14:paraId="00000005">
      <w:pPr>
        <w:spacing w:after="0" w:line="276" w:lineRule="auto"/>
        <w:jc w:val="center"/>
        <w:rPr/>
      </w:pPr>
      <w:r w:rsidDel="00000000" w:rsidR="00000000" w:rsidRPr="00000000">
        <w:rPr>
          <w:rtl w:val="0"/>
        </w:rPr>
        <w:t xml:space="preserve">Approvato con Deliberazione del Consiglio Comunale n.  ____ del ___________</w:t>
      </w:r>
    </w:p>
    <w:p w:rsidR="00000000" w:rsidDel="00000000" w:rsidP="00000000" w:rsidRDefault="00000000" w:rsidRPr="00000000" w14:paraId="00000006">
      <w:pPr>
        <w:spacing w:after="0" w:line="276" w:lineRule="auto"/>
        <w:jc w:val="center"/>
        <w:rPr/>
      </w:pPr>
      <w:r w:rsidDel="00000000" w:rsidR="00000000" w:rsidRPr="00000000">
        <w:rPr>
          <w:rtl w:val="0"/>
        </w:rPr>
      </w:r>
    </w:p>
    <w:p w:rsidR="00000000" w:rsidDel="00000000" w:rsidP="00000000" w:rsidRDefault="00000000" w:rsidRPr="00000000" w14:paraId="00000007">
      <w:pPr>
        <w:spacing w:after="0" w:line="276" w:lineRule="auto"/>
        <w:rPr>
          <w:b w:val="1"/>
        </w:rPr>
      </w:pPr>
      <w:r w:rsidDel="00000000" w:rsidR="00000000" w:rsidRPr="00000000">
        <w:rPr>
          <w:rtl w:val="0"/>
        </w:rPr>
      </w:r>
    </w:p>
    <w:p w:rsidR="00000000" w:rsidDel="00000000" w:rsidP="00000000" w:rsidRDefault="00000000" w:rsidRPr="00000000" w14:paraId="00000008">
      <w:pPr>
        <w:spacing w:after="0" w:line="276" w:lineRule="auto"/>
        <w:rPr>
          <w:b w:val="1"/>
        </w:rPr>
      </w:pPr>
      <w:r w:rsidDel="00000000" w:rsidR="00000000" w:rsidRPr="00000000">
        <w:rPr>
          <w:b w:val="1"/>
          <w:rtl w:val="0"/>
        </w:rPr>
        <w:t xml:space="preserve">INDICE</w:t>
      </w:r>
    </w:p>
    <w:p w:rsidR="00000000" w:rsidDel="00000000" w:rsidP="00000000" w:rsidRDefault="00000000" w:rsidRPr="00000000" w14:paraId="00000009">
      <w:pPr>
        <w:spacing w:after="0" w:line="276" w:lineRule="auto"/>
        <w:rPr>
          <w:b w:val="1"/>
        </w:rPr>
      </w:pPr>
      <w:r w:rsidDel="00000000" w:rsidR="00000000" w:rsidRPr="00000000">
        <w:rPr>
          <w:rtl w:val="0"/>
        </w:rPr>
      </w:r>
    </w:p>
    <w:p w:rsidR="00000000" w:rsidDel="00000000" w:rsidP="00000000" w:rsidRDefault="00000000" w:rsidRPr="00000000" w14:paraId="0000000A">
      <w:pPr>
        <w:spacing w:after="0" w:line="276" w:lineRule="auto"/>
        <w:rPr>
          <w:b w:val="1"/>
        </w:rPr>
      </w:pPr>
      <w:r w:rsidDel="00000000" w:rsidR="00000000" w:rsidRPr="00000000">
        <w:rPr>
          <w:rtl w:val="0"/>
        </w:rPr>
      </w:r>
    </w:p>
    <w:p w:rsidR="00000000" w:rsidDel="00000000" w:rsidP="00000000" w:rsidRDefault="00000000" w:rsidRPr="00000000" w14:paraId="0000000B">
      <w:pPr>
        <w:spacing w:after="0" w:line="276" w:lineRule="auto"/>
        <w:rPr>
          <w:b w:val="1"/>
          <w:i w:val="1"/>
        </w:rPr>
      </w:pPr>
      <w:r w:rsidDel="00000000" w:rsidR="00000000" w:rsidRPr="00000000">
        <w:rPr>
          <w:b w:val="1"/>
          <w:rtl w:val="0"/>
        </w:rPr>
        <w:t xml:space="preserve">TITOLO I - DISPOSIZIONI GENERALI</w:t>
        <w:br w:type="textWrapping"/>
      </w:r>
      <w:r w:rsidDel="00000000" w:rsidR="00000000" w:rsidRPr="00000000">
        <w:rPr>
          <w:b w:val="1"/>
          <w:i w:val="1"/>
          <w:rtl w:val="0"/>
        </w:rPr>
        <w:t xml:space="preserve">Articolo  1 - Principi fondamentali</w:t>
        <w:br w:type="textWrapping"/>
        <w:t xml:space="preserve">Articolo  2 - Distribuzione delle circoscrizioni</w:t>
        <w:br w:type="textWrapping"/>
        <w:t xml:space="preserve">Articolo  3 - Organi della Circoscrizione</w:t>
        <w:br w:type="textWrapping"/>
        <w:t xml:space="preserve">Articolo  4 - Modificazioni territoriali</w:t>
        <w:br w:type="textWrapping"/>
        <w:t xml:space="preserve">Articolo 5 - Modalità e strumenti di partecipazione</w:t>
      </w:r>
    </w:p>
    <w:p w:rsidR="00000000" w:rsidDel="00000000" w:rsidP="00000000" w:rsidRDefault="00000000" w:rsidRPr="00000000" w14:paraId="0000000C">
      <w:pPr>
        <w:spacing w:after="0" w:line="276" w:lineRule="auto"/>
        <w:jc w:val="both"/>
        <w:rPr>
          <w:b w:val="1"/>
          <w:i w:val="1"/>
        </w:rPr>
      </w:pPr>
      <w:r w:rsidDel="00000000" w:rsidR="00000000" w:rsidRPr="00000000">
        <w:rPr>
          <w:b w:val="1"/>
          <w:i w:val="1"/>
          <w:rtl w:val="0"/>
        </w:rPr>
        <w:t xml:space="preserve">Articolo 6 - Forme associative e collaborazioni tra Circoscrizioni</w:t>
      </w:r>
    </w:p>
    <w:p w:rsidR="00000000" w:rsidDel="00000000" w:rsidP="00000000" w:rsidRDefault="00000000" w:rsidRPr="00000000" w14:paraId="0000000D">
      <w:pPr>
        <w:spacing w:after="0" w:line="276" w:lineRule="auto"/>
        <w:rPr>
          <w:b w:val="1"/>
          <w:i w:val="1"/>
        </w:rPr>
      </w:pPr>
      <w:r w:rsidDel="00000000" w:rsidR="00000000" w:rsidRPr="00000000">
        <w:rPr>
          <w:b w:val="1"/>
          <w:rtl w:val="0"/>
        </w:rPr>
        <w:t xml:space="preserve">TITOLO II - IL CONSIGLIO CIRCOSCRIZIONALE</w:t>
        <w:br w:type="textWrapping"/>
      </w:r>
      <w:r w:rsidDel="00000000" w:rsidR="00000000" w:rsidRPr="00000000">
        <w:rPr>
          <w:b w:val="1"/>
          <w:i w:val="1"/>
          <w:rtl w:val="0"/>
        </w:rPr>
        <w:t xml:space="preserve">Articolo  7 - Compiti e Funzioni</w:t>
        <w:br w:type="textWrapping"/>
        <w:t xml:space="preserve">Articolo  8 - Composizione, Elezione e Mandato</w:t>
        <w:br w:type="textWrapping"/>
        <w:t xml:space="preserve">Articolo  9 - Sede</w:t>
        <w:br w:type="textWrapping"/>
        <w:t xml:space="preserve">Articolo 10 - Scioglimento Anticipato del Consiglio</w:t>
        <w:br w:type="textWrapping"/>
        <w:t xml:space="preserve">Articolo 11 - Decadenza, Dimissioni e Sospensione dei Consiglieri</w:t>
        <w:br w:type="textWrapping"/>
        <w:t xml:space="preserve">Articolo 12 - Prima Riunione del Consiglio</w:t>
        <w:br w:type="textWrapping"/>
        <w:t xml:space="preserve">Articolo 13 - Convocazione del Consiglio</w:t>
        <w:br w:type="textWrapping"/>
        <w:t xml:space="preserve">Articolo 14 - Funzionamento del Consiglio</w:t>
        <w:br w:type="textWrapping"/>
        <w:t xml:space="preserve">Articolo 15 - Verbali e Accesso agli Atti</w:t>
        <w:br w:type="textWrapping"/>
        <w:t xml:space="preserve">Articolo 16 - Diritti e Doveri dei Consiglieri</w:t>
        <w:br w:type="textWrapping"/>
        <w:t xml:space="preserve">Articolo 17 - Interpellanze, Mozioni e Ordini del Giorno</w:t>
        <w:br w:type="textWrapping"/>
        <w:t xml:space="preserve">Articolo 18 - Gruppi Consiliari</w:t>
      </w:r>
    </w:p>
    <w:p w:rsidR="00000000" w:rsidDel="00000000" w:rsidP="00000000" w:rsidRDefault="00000000" w:rsidRPr="00000000" w14:paraId="0000000E">
      <w:pPr>
        <w:spacing w:after="0" w:line="276" w:lineRule="auto"/>
        <w:rPr>
          <w:b w:val="1"/>
          <w:i w:val="1"/>
        </w:rPr>
      </w:pPr>
      <w:r w:rsidDel="00000000" w:rsidR="00000000" w:rsidRPr="00000000">
        <w:rPr>
          <w:b w:val="1"/>
          <w:rtl w:val="0"/>
        </w:rPr>
        <w:t xml:space="preserve">TITOLO III - PRESIDENTE DELLA CIRCOSCRIZIONE</w:t>
        <w:br w:type="textWrapping"/>
      </w:r>
      <w:r w:rsidDel="00000000" w:rsidR="00000000" w:rsidRPr="00000000">
        <w:rPr>
          <w:b w:val="1"/>
          <w:i w:val="1"/>
          <w:rtl w:val="0"/>
        </w:rPr>
        <w:t xml:space="preserve">Articolo 19 - Elezione</w:t>
        <w:br w:type="textWrapping"/>
        <w:t xml:space="preserve">Articolo 20 - Durata e cessazione della carica</w:t>
        <w:br w:type="textWrapping"/>
        <w:t xml:space="preserve">Articolo 21 - Dimissioni del Presidente</w:t>
        <w:br w:type="textWrapping"/>
        <w:t xml:space="preserve">Articolo 22 - Decadenza</w:t>
        <w:br w:type="textWrapping"/>
        <w:t xml:space="preserve">Articolo 23 - Revoca</w:t>
        <w:br w:type="textWrapping"/>
        <w:t xml:space="preserve">Articolo 24 - Rimozione e sospensione</w:t>
        <w:br w:type="textWrapping"/>
        <w:t xml:space="preserve">Articolo 25 - Assenza, sospensione, impedimento</w:t>
        <w:br w:type="textWrapping"/>
        <w:t xml:space="preserve">Articolo 26 – Funzioni </w:t>
        <w:br w:type="textWrapping"/>
        <w:t xml:space="preserve">Articolo 27 - Deleghe del Sindaco</w:t>
      </w:r>
    </w:p>
    <w:p w:rsidR="00000000" w:rsidDel="00000000" w:rsidP="00000000" w:rsidRDefault="00000000" w:rsidRPr="00000000" w14:paraId="0000000F">
      <w:pPr>
        <w:spacing w:after="0" w:line="276" w:lineRule="auto"/>
        <w:jc w:val="both"/>
        <w:rPr/>
      </w:pPr>
      <w:r w:rsidDel="00000000" w:rsidR="00000000" w:rsidRPr="00000000">
        <w:rPr>
          <w:b w:val="1"/>
          <w:rtl w:val="0"/>
        </w:rPr>
        <w:t xml:space="preserve">TITOLO IV - RAPPORTI TRA ORGANI POLITICI CENTRALI E DECENTRATI</w:t>
      </w:r>
      <w:r w:rsidDel="00000000" w:rsidR="00000000" w:rsidRPr="00000000">
        <w:rPr>
          <w:rtl w:val="0"/>
        </w:rPr>
      </w:r>
    </w:p>
    <w:p w:rsidR="00000000" w:rsidDel="00000000" w:rsidP="00000000" w:rsidRDefault="00000000" w:rsidRPr="00000000" w14:paraId="00000010">
      <w:pPr>
        <w:spacing w:after="0" w:line="276" w:lineRule="auto"/>
        <w:jc w:val="both"/>
        <w:rPr>
          <w:i w:val="1"/>
        </w:rPr>
      </w:pPr>
      <w:r w:rsidDel="00000000" w:rsidR="00000000" w:rsidRPr="00000000">
        <w:rPr>
          <w:b w:val="1"/>
          <w:i w:val="1"/>
          <w:rtl w:val="0"/>
        </w:rPr>
        <w:t xml:space="preserve">Articolo 28 - Conferenza dei Capigruppo del Consiglio Comunale</w:t>
      </w:r>
      <w:r w:rsidDel="00000000" w:rsidR="00000000" w:rsidRPr="00000000">
        <w:rPr>
          <w:rtl w:val="0"/>
        </w:rPr>
      </w:r>
    </w:p>
    <w:p w:rsidR="00000000" w:rsidDel="00000000" w:rsidP="00000000" w:rsidRDefault="00000000" w:rsidRPr="00000000" w14:paraId="00000011">
      <w:pPr>
        <w:spacing w:after="0" w:line="276" w:lineRule="auto"/>
        <w:jc w:val="both"/>
        <w:rPr>
          <w:i w:val="1"/>
        </w:rPr>
      </w:pPr>
      <w:r w:rsidDel="00000000" w:rsidR="00000000" w:rsidRPr="00000000">
        <w:rPr>
          <w:b w:val="1"/>
          <w:i w:val="1"/>
          <w:rtl w:val="0"/>
        </w:rPr>
        <w:t xml:space="preserve">Articolo 29 - Assemblea dei Presidenti</w:t>
      </w:r>
      <w:r w:rsidDel="00000000" w:rsidR="00000000" w:rsidRPr="00000000">
        <w:rPr>
          <w:rtl w:val="0"/>
        </w:rPr>
      </w:r>
    </w:p>
    <w:p w:rsidR="00000000" w:rsidDel="00000000" w:rsidP="00000000" w:rsidRDefault="00000000" w:rsidRPr="00000000" w14:paraId="00000012">
      <w:pPr>
        <w:spacing w:after="0" w:line="276" w:lineRule="auto"/>
        <w:jc w:val="both"/>
        <w:rPr>
          <w:i w:val="1"/>
        </w:rPr>
      </w:pPr>
      <w:r w:rsidDel="00000000" w:rsidR="00000000" w:rsidRPr="00000000">
        <w:rPr>
          <w:b w:val="1"/>
          <w:i w:val="1"/>
          <w:rtl w:val="0"/>
        </w:rPr>
        <w:t xml:space="preserve">Articolo 30 - Comitato di Coordinamento del Decentramento</w:t>
      </w:r>
      <w:r w:rsidDel="00000000" w:rsidR="00000000" w:rsidRPr="00000000">
        <w:rPr>
          <w:rtl w:val="0"/>
        </w:rPr>
      </w:r>
    </w:p>
    <w:p w:rsidR="00000000" w:rsidDel="00000000" w:rsidP="00000000" w:rsidRDefault="00000000" w:rsidRPr="00000000" w14:paraId="00000013">
      <w:pPr>
        <w:spacing w:after="0" w:line="276" w:lineRule="auto"/>
        <w:jc w:val="both"/>
        <w:rPr>
          <w:i w:val="1"/>
        </w:rPr>
      </w:pPr>
      <w:r w:rsidDel="00000000" w:rsidR="00000000" w:rsidRPr="00000000">
        <w:rPr>
          <w:b w:val="1"/>
          <w:i w:val="1"/>
          <w:rtl w:val="0"/>
        </w:rPr>
        <w:t xml:space="preserve">Articolo 31 - Assessore delegato al Decentramento</w:t>
      </w:r>
      <w:r w:rsidDel="00000000" w:rsidR="00000000" w:rsidRPr="00000000">
        <w:rPr>
          <w:rtl w:val="0"/>
        </w:rPr>
      </w:r>
    </w:p>
    <w:p w:rsidR="00000000" w:rsidDel="00000000" w:rsidP="00000000" w:rsidRDefault="00000000" w:rsidRPr="00000000" w14:paraId="00000014">
      <w:pPr>
        <w:spacing w:after="0" w:line="276" w:lineRule="auto"/>
        <w:rPr>
          <w:b w:val="1"/>
          <w:i w:val="1"/>
        </w:rPr>
      </w:pPr>
      <w:r w:rsidDel="00000000" w:rsidR="00000000" w:rsidRPr="00000000">
        <w:rPr>
          <w:rtl w:val="0"/>
        </w:rPr>
      </w:r>
    </w:p>
    <w:p w:rsidR="00000000" w:rsidDel="00000000" w:rsidP="00000000" w:rsidRDefault="00000000" w:rsidRPr="00000000" w14:paraId="00000015">
      <w:pPr>
        <w:spacing w:after="0" w:line="276" w:lineRule="auto"/>
        <w:rPr>
          <w:b w:val="1"/>
          <w:i w:val="1"/>
        </w:rPr>
      </w:pPr>
      <w:r w:rsidDel="00000000" w:rsidR="00000000" w:rsidRPr="00000000">
        <w:rPr>
          <w:rtl w:val="0"/>
        </w:rPr>
      </w:r>
    </w:p>
    <w:p w:rsidR="00000000" w:rsidDel="00000000" w:rsidP="00000000" w:rsidRDefault="00000000" w:rsidRPr="00000000" w14:paraId="00000016">
      <w:pPr>
        <w:spacing w:after="0" w:line="276" w:lineRule="auto"/>
        <w:rPr>
          <w:b w:val="1"/>
          <w:i w:val="1"/>
        </w:rPr>
      </w:pPr>
      <w:r w:rsidDel="00000000" w:rsidR="00000000" w:rsidRPr="00000000">
        <w:rPr>
          <w:rtl w:val="0"/>
        </w:rPr>
      </w:r>
    </w:p>
    <w:p w:rsidR="00000000" w:rsidDel="00000000" w:rsidP="00000000" w:rsidRDefault="00000000" w:rsidRPr="00000000" w14:paraId="00000017">
      <w:pPr>
        <w:spacing w:after="0" w:line="276" w:lineRule="auto"/>
        <w:rPr>
          <w:b w:val="1"/>
          <w:i w:val="1"/>
        </w:rPr>
      </w:pPr>
      <w:r w:rsidDel="00000000" w:rsidR="00000000" w:rsidRPr="00000000">
        <w:rPr>
          <w:rtl w:val="0"/>
        </w:rPr>
      </w:r>
    </w:p>
    <w:p w:rsidR="00000000" w:rsidDel="00000000" w:rsidP="00000000" w:rsidRDefault="00000000" w:rsidRPr="00000000" w14:paraId="00000018">
      <w:pPr>
        <w:spacing w:after="0" w:line="276" w:lineRule="auto"/>
        <w:jc w:val="both"/>
        <w:rPr/>
      </w:pPr>
      <w:r w:rsidDel="00000000" w:rsidR="00000000" w:rsidRPr="00000000">
        <w:rPr>
          <w:b w:val="1"/>
          <w:rtl w:val="0"/>
        </w:rPr>
        <w:t xml:space="preserve">TITOLO V - ATTIVITÀ CONSULTIVA E DELIBERATIVA DEI CONSIGLI DI CIRCOSCRIZIONE</w:t>
      </w:r>
      <w:r w:rsidDel="00000000" w:rsidR="00000000" w:rsidRPr="00000000">
        <w:rPr>
          <w:rtl w:val="0"/>
        </w:rPr>
      </w:r>
    </w:p>
    <w:p w:rsidR="00000000" w:rsidDel="00000000" w:rsidP="00000000" w:rsidRDefault="00000000" w:rsidRPr="00000000" w14:paraId="00000019">
      <w:pPr>
        <w:spacing w:after="0" w:line="276" w:lineRule="auto"/>
        <w:jc w:val="both"/>
        <w:rPr>
          <w:b w:val="1"/>
          <w:i w:val="1"/>
        </w:rPr>
      </w:pPr>
      <w:r w:rsidDel="00000000" w:rsidR="00000000" w:rsidRPr="00000000">
        <w:rPr>
          <w:b w:val="1"/>
          <w:i w:val="1"/>
          <w:rtl w:val="0"/>
        </w:rPr>
        <w:t xml:space="preserve">Articolo 32 - Ufficio di Segreteria</w:t>
      </w:r>
    </w:p>
    <w:p w:rsidR="00000000" w:rsidDel="00000000" w:rsidP="00000000" w:rsidRDefault="00000000" w:rsidRPr="00000000" w14:paraId="0000001A">
      <w:pPr>
        <w:spacing w:after="0" w:line="276" w:lineRule="auto"/>
        <w:jc w:val="both"/>
        <w:rPr>
          <w:b w:val="1"/>
          <w:i w:val="1"/>
        </w:rPr>
      </w:pPr>
      <w:r w:rsidDel="00000000" w:rsidR="00000000" w:rsidRPr="00000000">
        <w:rPr>
          <w:b w:val="1"/>
          <w:i w:val="1"/>
          <w:rtl w:val="0"/>
        </w:rPr>
        <w:t xml:space="preserve">Articolo 33 - Competenze generali dei Consigli di Circoscrizione</w:t>
      </w:r>
    </w:p>
    <w:p w:rsidR="00000000" w:rsidDel="00000000" w:rsidP="00000000" w:rsidRDefault="00000000" w:rsidRPr="00000000" w14:paraId="0000001B">
      <w:pPr>
        <w:spacing w:after="0" w:line="276" w:lineRule="auto"/>
        <w:jc w:val="both"/>
        <w:rPr>
          <w:b w:val="1"/>
          <w:i w:val="1"/>
        </w:rPr>
      </w:pPr>
      <w:r w:rsidDel="00000000" w:rsidR="00000000" w:rsidRPr="00000000">
        <w:rPr>
          <w:b w:val="1"/>
          <w:i w:val="1"/>
          <w:rtl w:val="0"/>
        </w:rPr>
        <w:t xml:space="preserve">Articolo 34 - Pareri obbligatori</w:t>
      </w:r>
    </w:p>
    <w:p w:rsidR="00000000" w:rsidDel="00000000" w:rsidP="00000000" w:rsidRDefault="00000000" w:rsidRPr="00000000" w14:paraId="0000001C">
      <w:pPr>
        <w:spacing w:after="0" w:line="276" w:lineRule="auto"/>
        <w:jc w:val="both"/>
        <w:rPr>
          <w:b w:val="1"/>
          <w:i w:val="1"/>
        </w:rPr>
      </w:pPr>
      <w:r w:rsidDel="00000000" w:rsidR="00000000" w:rsidRPr="00000000">
        <w:rPr>
          <w:b w:val="1"/>
          <w:i w:val="1"/>
          <w:rtl w:val="0"/>
        </w:rPr>
        <w:t xml:space="preserve">Articolo 35 -</w:t>
      </w:r>
      <w:r w:rsidDel="00000000" w:rsidR="00000000" w:rsidRPr="00000000">
        <w:rPr>
          <w:i w:val="1"/>
          <w:rtl w:val="0"/>
        </w:rPr>
        <w:t xml:space="preserve"> </w:t>
      </w:r>
      <w:r w:rsidDel="00000000" w:rsidR="00000000" w:rsidRPr="00000000">
        <w:rPr>
          <w:b w:val="1"/>
          <w:i w:val="1"/>
          <w:rtl w:val="0"/>
        </w:rPr>
        <w:t xml:space="preserve">Termini per l'espressione dei pareri</w:t>
      </w:r>
    </w:p>
    <w:p w:rsidR="00000000" w:rsidDel="00000000" w:rsidP="00000000" w:rsidRDefault="00000000" w:rsidRPr="00000000" w14:paraId="0000001D">
      <w:pPr>
        <w:spacing w:after="0" w:line="276" w:lineRule="auto"/>
        <w:jc w:val="both"/>
        <w:rPr>
          <w:b w:val="1"/>
          <w:i w:val="1"/>
        </w:rPr>
      </w:pPr>
      <w:r w:rsidDel="00000000" w:rsidR="00000000" w:rsidRPr="00000000">
        <w:rPr>
          <w:b w:val="1"/>
          <w:i w:val="1"/>
          <w:rtl w:val="0"/>
        </w:rPr>
        <w:t xml:space="preserve">Articolo 36 - Funzioni delegate</w:t>
      </w:r>
    </w:p>
    <w:p w:rsidR="00000000" w:rsidDel="00000000" w:rsidP="00000000" w:rsidRDefault="00000000" w:rsidRPr="00000000" w14:paraId="0000001E">
      <w:pPr>
        <w:spacing w:after="0" w:line="276" w:lineRule="auto"/>
        <w:jc w:val="both"/>
        <w:rPr>
          <w:b w:val="1"/>
          <w:i w:val="1"/>
        </w:rPr>
      </w:pPr>
      <w:r w:rsidDel="00000000" w:rsidR="00000000" w:rsidRPr="00000000">
        <w:rPr>
          <w:b w:val="1"/>
          <w:i w:val="1"/>
          <w:rtl w:val="0"/>
        </w:rPr>
        <w:t xml:space="preserve">Articolo 37 – Spese relative alle funzioni delegate</w:t>
      </w:r>
    </w:p>
    <w:p w:rsidR="00000000" w:rsidDel="00000000" w:rsidP="00000000" w:rsidRDefault="00000000" w:rsidRPr="00000000" w14:paraId="0000001F">
      <w:pPr>
        <w:spacing w:after="0" w:line="276" w:lineRule="auto"/>
        <w:jc w:val="both"/>
        <w:rPr>
          <w:b w:val="1"/>
          <w:i w:val="1"/>
        </w:rPr>
      </w:pPr>
      <w:r w:rsidDel="00000000" w:rsidR="00000000" w:rsidRPr="00000000">
        <w:rPr>
          <w:b w:val="1"/>
          <w:i w:val="1"/>
          <w:rtl w:val="0"/>
        </w:rPr>
        <w:t xml:space="preserve">Articolo 38 - Vigilanza sulle funzioni delegate</w:t>
      </w:r>
    </w:p>
    <w:p w:rsidR="00000000" w:rsidDel="00000000" w:rsidP="00000000" w:rsidRDefault="00000000" w:rsidRPr="00000000" w14:paraId="00000020">
      <w:pPr>
        <w:spacing w:after="0" w:line="276" w:lineRule="auto"/>
        <w:jc w:val="both"/>
        <w:rPr>
          <w:b w:val="1"/>
          <w:i w:val="1"/>
        </w:rPr>
      </w:pPr>
      <w:r w:rsidDel="00000000" w:rsidR="00000000" w:rsidRPr="00000000">
        <w:rPr>
          <w:b w:val="1"/>
          <w:i w:val="1"/>
          <w:rtl w:val="0"/>
        </w:rPr>
        <w:t xml:space="preserve">Articolo 39 - Commissioni Permanenti</w:t>
      </w:r>
    </w:p>
    <w:p w:rsidR="00000000" w:rsidDel="00000000" w:rsidP="00000000" w:rsidRDefault="00000000" w:rsidRPr="00000000" w14:paraId="00000021">
      <w:pPr>
        <w:spacing w:after="0" w:line="276" w:lineRule="auto"/>
        <w:jc w:val="both"/>
        <w:rPr>
          <w:b w:val="1"/>
          <w:i w:val="1"/>
        </w:rPr>
      </w:pPr>
      <w:r w:rsidDel="00000000" w:rsidR="00000000" w:rsidRPr="00000000">
        <w:rPr>
          <w:rtl w:val="0"/>
        </w:rPr>
      </w:r>
    </w:p>
    <w:p w:rsidR="00000000" w:rsidDel="00000000" w:rsidP="00000000" w:rsidRDefault="00000000" w:rsidRPr="00000000" w14:paraId="00000022">
      <w:pPr>
        <w:spacing w:after="0" w:line="276" w:lineRule="auto"/>
        <w:jc w:val="both"/>
        <w:rPr/>
      </w:pPr>
      <w:r w:rsidDel="00000000" w:rsidR="00000000" w:rsidRPr="00000000">
        <w:rPr>
          <w:b w:val="1"/>
          <w:rtl w:val="0"/>
        </w:rPr>
        <w:t xml:space="preserve">TITOLO  VI  - DISPOSIZIONI TRANSITORIE</w:t>
      </w:r>
      <w:r w:rsidDel="00000000" w:rsidR="00000000" w:rsidRPr="00000000">
        <w:rPr>
          <w:rtl w:val="0"/>
        </w:rPr>
      </w:r>
    </w:p>
    <w:p w:rsidR="00000000" w:rsidDel="00000000" w:rsidP="00000000" w:rsidRDefault="00000000" w:rsidRPr="00000000" w14:paraId="00000023">
      <w:pPr>
        <w:spacing w:after="0" w:line="276" w:lineRule="auto"/>
        <w:jc w:val="both"/>
        <w:rPr>
          <w:b w:val="1"/>
          <w:i w:val="1"/>
        </w:rPr>
      </w:pPr>
      <w:r w:rsidDel="00000000" w:rsidR="00000000" w:rsidRPr="00000000">
        <w:rPr>
          <w:b w:val="1"/>
          <w:i w:val="1"/>
          <w:rtl w:val="0"/>
        </w:rPr>
        <w:t xml:space="preserve">Art. 43 - Riordino dell'amministrazione comunale</w:t>
      </w:r>
    </w:p>
    <w:p w:rsidR="00000000" w:rsidDel="00000000" w:rsidP="00000000" w:rsidRDefault="00000000" w:rsidRPr="00000000" w14:paraId="00000024">
      <w:pPr>
        <w:spacing w:after="0" w:line="276" w:lineRule="auto"/>
        <w:jc w:val="both"/>
        <w:rPr>
          <w:b w:val="1"/>
          <w:i w:val="1"/>
        </w:rPr>
      </w:pPr>
      <w:r w:rsidDel="00000000" w:rsidR="00000000" w:rsidRPr="00000000">
        <w:rPr>
          <w:b w:val="1"/>
          <w:i w:val="1"/>
          <w:rtl w:val="0"/>
        </w:rPr>
        <w:t xml:space="preserve">Art. 44 – Costituzione dei Consigli di Circoscrizione</w:t>
      </w:r>
    </w:p>
    <w:p w:rsidR="00000000" w:rsidDel="00000000" w:rsidP="00000000" w:rsidRDefault="00000000" w:rsidRPr="00000000" w14:paraId="00000025">
      <w:pPr>
        <w:spacing w:after="0" w:line="276" w:lineRule="auto"/>
        <w:jc w:val="both"/>
        <w:rPr/>
      </w:pPr>
      <w:r w:rsidDel="00000000" w:rsidR="00000000" w:rsidRPr="00000000">
        <w:rPr>
          <w:rtl w:val="0"/>
        </w:rPr>
      </w:r>
    </w:p>
    <w:p w:rsidR="00000000" w:rsidDel="00000000" w:rsidP="00000000" w:rsidRDefault="00000000" w:rsidRPr="00000000" w14:paraId="00000026">
      <w:pPr>
        <w:spacing w:after="0" w:line="276" w:lineRule="auto"/>
        <w:rPr>
          <w:color w:val="0563c1"/>
          <w:u w:val="single"/>
        </w:rPr>
      </w:pPr>
      <w:r w:rsidDel="00000000" w:rsidR="00000000" w:rsidRPr="00000000">
        <w:rPr>
          <w:rtl w:val="0"/>
        </w:rPr>
      </w:r>
    </w:p>
    <w:p w:rsidR="00000000" w:rsidDel="00000000" w:rsidP="00000000" w:rsidRDefault="00000000" w:rsidRPr="00000000" w14:paraId="00000027">
      <w:pPr>
        <w:spacing w:after="0" w:line="276" w:lineRule="auto"/>
        <w:rPr>
          <w:color w:val="0563c1"/>
          <w:u w:val="single"/>
        </w:rPr>
      </w:pPr>
      <w:r w:rsidDel="00000000" w:rsidR="00000000" w:rsidRPr="00000000">
        <w:rPr>
          <w:rtl w:val="0"/>
        </w:rPr>
      </w:r>
    </w:p>
    <w:p w:rsidR="00000000" w:rsidDel="00000000" w:rsidP="00000000" w:rsidRDefault="00000000" w:rsidRPr="00000000" w14:paraId="00000028">
      <w:pPr>
        <w:spacing w:after="0" w:line="276" w:lineRule="auto"/>
        <w:rPr>
          <w:color w:val="0563c1"/>
          <w:u w:val="single"/>
        </w:rPr>
      </w:pPr>
      <w:r w:rsidDel="00000000" w:rsidR="00000000" w:rsidRPr="00000000">
        <w:rPr>
          <w:rtl w:val="0"/>
        </w:rPr>
      </w:r>
    </w:p>
    <w:p w:rsidR="00000000" w:rsidDel="00000000" w:rsidP="00000000" w:rsidRDefault="00000000" w:rsidRPr="00000000" w14:paraId="00000029">
      <w:pPr>
        <w:spacing w:after="0" w:line="276" w:lineRule="auto"/>
        <w:rPr>
          <w:color w:val="0563c1"/>
          <w:u w:val="single"/>
        </w:rPr>
      </w:pPr>
      <w:r w:rsidDel="00000000" w:rsidR="00000000" w:rsidRPr="00000000">
        <w:rPr>
          <w:rtl w:val="0"/>
        </w:rPr>
      </w:r>
    </w:p>
    <w:p w:rsidR="00000000" w:rsidDel="00000000" w:rsidP="00000000" w:rsidRDefault="00000000" w:rsidRPr="00000000" w14:paraId="0000002A">
      <w:pPr>
        <w:spacing w:after="0" w:line="276" w:lineRule="auto"/>
        <w:rPr>
          <w:color w:val="0563c1"/>
          <w:u w:val="single"/>
        </w:rPr>
      </w:pPr>
      <w:r w:rsidDel="00000000" w:rsidR="00000000" w:rsidRPr="00000000">
        <w:rPr>
          <w:rtl w:val="0"/>
        </w:rPr>
      </w:r>
    </w:p>
    <w:p w:rsidR="00000000" w:rsidDel="00000000" w:rsidP="00000000" w:rsidRDefault="00000000" w:rsidRPr="00000000" w14:paraId="0000002B">
      <w:pPr>
        <w:spacing w:after="0" w:line="276" w:lineRule="auto"/>
        <w:rPr>
          <w:color w:val="0563c1"/>
          <w:u w:val="single"/>
        </w:rPr>
      </w:pPr>
      <w:r w:rsidDel="00000000" w:rsidR="00000000" w:rsidRPr="00000000">
        <w:rPr>
          <w:rtl w:val="0"/>
        </w:rPr>
      </w:r>
    </w:p>
    <w:p w:rsidR="00000000" w:rsidDel="00000000" w:rsidP="00000000" w:rsidRDefault="00000000" w:rsidRPr="00000000" w14:paraId="0000002C">
      <w:pPr>
        <w:spacing w:after="0" w:line="276" w:lineRule="auto"/>
        <w:rPr>
          <w:color w:val="0563c1"/>
          <w:u w:val="single"/>
        </w:rPr>
      </w:pPr>
      <w:r w:rsidDel="00000000" w:rsidR="00000000" w:rsidRPr="00000000">
        <w:rPr>
          <w:rtl w:val="0"/>
        </w:rPr>
      </w:r>
    </w:p>
    <w:p w:rsidR="00000000" w:rsidDel="00000000" w:rsidP="00000000" w:rsidRDefault="00000000" w:rsidRPr="00000000" w14:paraId="0000002D">
      <w:pPr>
        <w:spacing w:after="0" w:line="276" w:lineRule="auto"/>
        <w:rPr>
          <w:color w:val="0563c1"/>
          <w:u w:val="single"/>
        </w:rPr>
      </w:pPr>
      <w:r w:rsidDel="00000000" w:rsidR="00000000" w:rsidRPr="00000000">
        <w:rPr>
          <w:rtl w:val="0"/>
        </w:rPr>
      </w:r>
    </w:p>
    <w:p w:rsidR="00000000" w:rsidDel="00000000" w:rsidP="00000000" w:rsidRDefault="00000000" w:rsidRPr="00000000" w14:paraId="0000002E">
      <w:pPr>
        <w:spacing w:after="0" w:line="276" w:lineRule="auto"/>
        <w:rPr>
          <w:color w:val="0563c1"/>
          <w:u w:val="single"/>
        </w:rPr>
      </w:pPr>
      <w:r w:rsidDel="00000000" w:rsidR="00000000" w:rsidRPr="00000000">
        <w:rPr>
          <w:rtl w:val="0"/>
        </w:rPr>
      </w:r>
    </w:p>
    <w:p w:rsidR="00000000" w:rsidDel="00000000" w:rsidP="00000000" w:rsidRDefault="00000000" w:rsidRPr="00000000" w14:paraId="0000002F">
      <w:pPr>
        <w:spacing w:after="0" w:line="276" w:lineRule="auto"/>
        <w:rPr>
          <w:color w:val="0563c1"/>
          <w:u w:val="single"/>
        </w:rPr>
      </w:pPr>
      <w:r w:rsidDel="00000000" w:rsidR="00000000" w:rsidRPr="00000000">
        <w:rPr>
          <w:rtl w:val="0"/>
        </w:rPr>
      </w:r>
    </w:p>
    <w:p w:rsidR="00000000" w:rsidDel="00000000" w:rsidP="00000000" w:rsidRDefault="00000000" w:rsidRPr="00000000" w14:paraId="00000030">
      <w:pPr>
        <w:spacing w:after="0" w:line="276" w:lineRule="auto"/>
        <w:rPr>
          <w:color w:val="0563c1"/>
          <w:u w:val="single"/>
        </w:rPr>
      </w:pPr>
      <w:r w:rsidDel="00000000" w:rsidR="00000000" w:rsidRPr="00000000">
        <w:rPr>
          <w:rtl w:val="0"/>
        </w:rPr>
      </w:r>
    </w:p>
    <w:p w:rsidR="00000000" w:rsidDel="00000000" w:rsidP="00000000" w:rsidRDefault="00000000" w:rsidRPr="00000000" w14:paraId="00000031">
      <w:pPr>
        <w:spacing w:after="0" w:line="276" w:lineRule="auto"/>
        <w:rPr>
          <w:color w:val="0563c1"/>
          <w:u w:val="single"/>
        </w:rPr>
      </w:pPr>
      <w:r w:rsidDel="00000000" w:rsidR="00000000" w:rsidRPr="00000000">
        <w:rPr>
          <w:rtl w:val="0"/>
        </w:rPr>
      </w:r>
    </w:p>
    <w:p w:rsidR="00000000" w:rsidDel="00000000" w:rsidP="00000000" w:rsidRDefault="00000000" w:rsidRPr="00000000" w14:paraId="00000032">
      <w:pPr>
        <w:spacing w:after="0" w:line="276" w:lineRule="auto"/>
        <w:rPr>
          <w:color w:val="0563c1"/>
          <w:u w:val="single"/>
        </w:rPr>
      </w:pPr>
      <w:r w:rsidDel="00000000" w:rsidR="00000000" w:rsidRPr="00000000">
        <w:rPr>
          <w:rtl w:val="0"/>
        </w:rPr>
      </w:r>
    </w:p>
    <w:p w:rsidR="00000000" w:rsidDel="00000000" w:rsidP="00000000" w:rsidRDefault="00000000" w:rsidRPr="00000000" w14:paraId="00000033">
      <w:pPr>
        <w:spacing w:after="0" w:line="276" w:lineRule="auto"/>
        <w:rPr>
          <w:color w:val="0563c1"/>
          <w:u w:val="single"/>
        </w:rPr>
      </w:pPr>
      <w:r w:rsidDel="00000000" w:rsidR="00000000" w:rsidRPr="00000000">
        <w:rPr>
          <w:rtl w:val="0"/>
        </w:rPr>
      </w:r>
    </w:p>
    <w:p w:rsidR="00000000" w:rsidDel="00000000" w:rsidP="00000000" w:rsidRDefault="00000000" w:rsidRPr="00000000" w14:paraId="00000034">
      <w:pPr>
        <w:spacing w:after="0" w:line="276" w:lineRule="auto"/>
        <w:rPr>
          <w:color w:val="0563c1"/>
          <w:u w:val="single"/>
        </w:rPr>
      </w:pPr>
      <w:r w:rsidDel="00000000" w:rsidR="00000000" w:rsidRPr="00000000">
        <w:rPr>
          <w:rtl w:val="0"/>
        </w:rPr>
      </w:r>
    </w:p>
    <w:p w:rsidR="00000000" w:rsidDel="00000000" w:rsidP="00000000" w:rsidRDefault="00000000" w:rsidRPr="00000000" w14:paraId="00000035">
      <w:pPr>
        <w:spacing w:after="0" w:line="276" w:lineRule="auto"/>
        <w:rPr>
          <w:color w:val="0563c1"/>
          <w:u w:val="single"/>
        </w:rPr>
      </w:pPr>
      <w:r w:rsidDel="00000000" w:rsidR="00000000" w:rsidRPr="00000000">
        <w:rPr>
          <w:rtl w:val="0"/>
        </w:rPr>
      </w:r>
    </w:p>
    <w:p w:rsidR="00000000" w:rsidDel="00000000" w:rsidP="00000000" w:rsidRDefault="00000000" w:rsidRPr="00000000" w14:paraId="00000036">
      <w:pPr>
        <w:spacing w:after="0" w:line="276" w:lineRule="auto"/>
        <w:rPr>
          <w:color w:val="0563c1"/>
          <w:u w:val="single"/>
        </w:rPr>
      </w:pPr>
      <w:r w:rsidDel="00000000" w:rsidR="00000000" w:rsidRPr="00000000">
        <w:rPr>
          <w:rtl w:val="0"/>
        </w:rPr>
      </w:r>
    </w:p>
    <w:p w:rsidR="00000000" w:rsidDel="00000000" w:rsidP="00000000" w:rsidRDefault="00000000" w:rsidRPr="00000000" w14:paraId="00000037">
      <w:pPr>
        <w:spacing w:after="0" w:line="276" w:lineRule="auto"/>
        <w:rPr>
          <w:color w:val="0563c1"/>
          <w:u w:val="single"/>
        </w:rPr>
      </w:pPr>
      <w:r w:rsidDel="00000000" w:rsidR="00000000" w:rsidRPr="00000000">
        <w:rPr>
          <w:rtl w:val="0"/>
        </w:rPr>
      </w:r>
    </w:p>
    <w:p w:rsidR="00000000" w:rsidDel="00000000" w:rsidP="00000000" w:rsidRDefault="00000000" w:rsidRPr="00000000" w14:paraId="00000038">
      <w:pPr>
        <w:spacing w:after="0" w:line="276" w:lineRule="auto"/>
        <w:rPr>
          <w:color w:val="0563c1"/>
          <w:u w:val="single"/>
        </w:rPr>
      </w:pPr>
      <w:r w:rsidDel="00000000" w:rsidR="00000000" w:rsidRPr="00000000">
        <w:rPr>
          <w:rtl w:val="0"/>
        </w:rPr>
      </w:r>
    </w:p>
    <w:p w:rsidR="00000000" w:rsidDel="00000000" w:rsidP="00000000" w:rsidRDefault="00000000" w:rsidRPr="00000000" w14:paraId="00000039">
      <w:pPr>
        <w:spacing w:after="0" w:line="276" w:lineRule="auto"/>
        <w:rPr>
          <w:color w:val="0563c1"/>
          <w:u w:val="single"/>
        </w:rPr>
      </w:pPr>
      <w:r w:rsidDel="00000000" w:rsidR="00000000" w:rsidRPr="00000000">
        <w:rPr>
          <w:rtl w:val="0"/>
        </w:rPr>
      </w:r>
    </w:p>
    <w:p w:rsidR="00000000" w:rsidDel="00000000" w:rsidP="00000000" w:rsidRDefault="00000000" w:rsidRPr="00000000" w14:paraId="0000003A">
      <w:pPr>
        <w:spacing w:after="0" w:line="276" w:lineRule="auto"/>
        <w:rPr>
          <w:color w:val="0563c1"/>
          <w:u w:val="single"/>
        </w:rPr>
      </w:pPr>
      <w:r w:rsidDel="00000000" w:rsidR="00000000" w:rsidRPr="00000000">
        <w:rPr>
          <w:rtl w:val="0"/>
        </w:rPr>
      </w:r>
    </w:p>
    <w:p w:rsidR="00000000" w:rsidDel="00000000" w:rsidP="00000000" w:rsidRDefault="00000000" w:rsidRPr="00000000" w14:paraId="0000003B">
      <w:pPr>
        <w:spacing w:after="0" w:line="276" w:lineRule="auto"/>
        <w:rPr>
          <w:color w:val="0563c1"/>
          <w:u w:val="single"/>
        </w:rPr>
      </w:pPr>
      <w:r w:rsidDel="00000000" w:rsidR="00000000" w:rsidRPr="00000000">
        <w:rPr>
          <w:rtl w:val="0"/>
        </w:rPr>
      </w:r>
    </w:p>
    <w:p w:rsidR="00000000" w:rsidDel="00000000" w:rsidP="00000000" w:rsidRDefault="00000000" w:rsidRPr="00000000" w14:paraId="0000003C">
      <w:pPr>
        <w:spacing w:after="0" w:line="276" w:lineRule="auto"/>
        <w:rPr>
          <w:b w:val="1"/>
        </w:rPr>
      </w:pPr>
      <w:r w:rsidDel="00000000" w:rsidR="00000000" w:rsidRPr="00000000">
        <w:rPr>
          <w:rtl w:val="0"/>
        </w:rPr>
      </w:r>
    </w:p>
    <w:p w:rsidR="00000000" w:rsidDel="00000000" w:rsidP="00000000" w:rsidRDefault="00000000" w:rsidRPr="00000000" w14:paraId="0000003D">
      <w:pPr>
        <w:spacing w:after="0" w:line="276" w:lineRule="auto"/>
        <w:rPr>
          <w:b w:val="1"/>
        </w:rPr>
      </w:pPr>
      <w:r w:rsidDel="00000000" w:rsidR="00000000" w:rsidRPr="00000000">
        <w:rPr>
          <w:rtl w:val="0"/>
        </w:rPr>
      </w:r>
    </w:p>
    <w:p w:rsidR="00000000" w:rsidDel="00000000" w:rsidP="00000000" w:rsidRDefault="00000000" w:rsidRPr="00000000" w14:paraId="0000003E">
      <w:pPr>
        <w:spacing w:after="0" w:line="276" w:lineRule="auto"/>
        <w:rPr>
          <w:b w:val="1"/>
        </w:rPr>
      </w:pPr>
      <w:r w:rsidDel="00000000" w:rsidR="00000000" w:rsidRPr="00000000">
        <w:rPr>
          <w:rtl w:val="0"/>
        </w:rPr>
      </w:r>
    </w:p>
    <w:p w:rsidR="00000000" w:rsidDel="00000000" w:rsidP="00000000" w:rsidRDefault="00000000" w:rsidRPr="00000000" w14:paraId="0000003F">
      <w:pPr>
        <w:spacing w:after="0" w:line="276" w:lineRule="auto"/>
        <w:rPr>
          <w:b w:val="1"/>
        </w:rPr>
      </w:pPr>
      <w:r w:rsidDel="00000000" w:rsidR="00000000" w:rsidRPr="00000000">
        <w:rPr>
          <w:rtl w:val="0"/>
        </w:rPr>
      </w:r>
    </w:p>
    <w:p w:rsidR="00000000" w:rsidDel="00000000" w:rsidP="00000000" w:rsidRDefault="00000000" w:rsidRPr="00000000" w14:paraId="00000040">
      <w:pPr>
        <w:spacing w:after="0" w:line="276" w:lineRule="auto"/>
        <w:rPr>
          <w:b w:val="1"/>
        </w:rPr>
      </w:pPr>
      <w:r w:rsidDel="00000000" w:rsidR="00000000" w:rsidRPr="00000000">
        <w:rPr>
          <w:rtl w:val="0"/>
        </w:rPr>
      </w:r>
    </w:p>
    <w:p w:rsidR="00000000" w:rsidDel="00000000" w:rsidP="00000000" w:rsidRDefault="00000000" w:rsidRPr="00000000" w14:paraId="00000041">
      <w:pPr>
        <w:spacing w:after="0" w:line="276" w:lineRule="auto"/>
        <w:rPr>
          <w:b w:val="1"/>
        </w:rPr>
      </w:pPr>
      <w:r w:rsidDel="00000000" w:rsidR="00000000" w:rsidRPr="00000000">
        <w:rPr>
          <w:rtl w:val="0"/>
        </w:rPr>
      </w:r>
    </w:p>
    <w:p w:rsidR="00000000" w:rsidDel="00000000" w:rsidP="00000000" w:rsidRDefault="00000000" w:rsidRPr="00000000" w14:paraId="00000042">
      <w:pPr>
        <w:spacing w:after="0" w:line="276" w:lineRule="auto"/>
        <w:rPr>
          <w:b w:val="1"/>
        </w:rPr>
      </w:pPr>
      <w:r w:rsidDel="00000000" w:rsidR="00000000" w:rsidRPr="00000000">
        <w:rPr>
          <w:rtl w:val="0"/>
        </w:rPr>
      </w:r>
    </w:p>
    <w:p w:rsidR="00000000" w:rsidDel="00000000" w:rsidP="00000000" w:rsidRDefault="00000000" w:rsidRPr="00000000" w14:paraId="00000043">
      <w:pPr>
        <w:spacing w:after="0" w:line="276" w:lineRule="auto"/>
        <w:rPr>
          <w:b w:val="1"/>
        </w:rPr>
      </w:pPr>
      <w:r w:rsidDel="00000000" w:rsidR="00000000" w:rsidRPr="00000000">
        <w:rPr>
          <w:b w:val="1"/>
          <w:rtl w:val="0"/>
        </w:rPr>
        <w:t xml:space="preserve">TITOLO I - DISPOSIZIONI GENERALI</w:t>
        <w:br w:type="textWrapping"/>
        <w:t xml:space="preserve">Articolo 1 - Principi fondamentali</w:t>
      </w:r>
    </w:p>
    <w:p w:rsidR="00000000" w:rsidDel="00000000" w:rsidP="00000000" w:rsidRDefault="00000000" w:rsidRPr="00000000" w14:paraId="00000044">
      <w:pPr>
        <w:numPr>
          <w:ilvl w:val="0"/>
          <w:numId w:val="1"/>
        </w:numPr>
        <w:spacing w:after="0" w:line="276" w:lineRule="auto"/>
        <w:ind w:left="720" w:hanging="360"/>
        <w:jc w:val="both"/>
        <w:rPr/>
      </w:pPr>
      <w:r w:rsidDel="00000000" w:rsidR="00000000" w:rsidRPr="00000000">
        <w:rPr>
          <w:rtl w:val="0"/>
        </w:rPr>
        <w:t xml:space="preserve">Il Comune di Reggio Calabria, per attuare i principi di decentramento e partecipazione stabiliti dalla Costituzione italiana e dallo Statuto comunale, e per promuovere la democrazia diretta attraverso l'iniziativa popolare, garantendo i diritti di uguaglianza e libertà dei cittadini, si suddivide in Circoscrizioni.</w:t>
      </w:r>
    </w:p>
    <w:p w:rsidR="00000000" w:rsidDel="00000000" w:rsidP="00000000" w:rsidRDefault="00000000" w:rsidRPr="00000000" w14:paraId="00000045">
      <w:pPr>
        <w:numPr>
          <w:ilvl w:val="0"/>
          <w:numId w:val="1"/>
        </w:numPr>
        <w:spacing w:after="0" w:line="276" w:lineRule="auto"/>
        <w:ind w:left="720" w:hanging="360"/>
        <w:jc w:val="both"/>
        <w:rPr/>
      </w:pPr>
      <w:r w:rsidDel="00000000" w:rsidR="00000000" w:rsidRPr="00000000">
        <w:rPr>
          <w:rtl w:val="0"/>
        </w:rPr>
        <w:t xml:space="preserve">La Circoscrizione è un organismo che favorisce la partecipazione, offre consulenza, gestisce i servizi di base, promuove il volontariato e la sussidiarietà, e svolge le funzioni che le vengono delegate. Opera autonomamente nelle decisioni e nell'esercizio delle sue competenze, contribuendo così alle scelte politiche, amministrative e sociali della città.</w:t>
      </w:r>
    </w:p>
    <w:p w:rsidR="00000000" w:rsidDel="00000000" w:rsidP="00000000" w:rsidRDefault="00000000" w:rsidRPr="00000000" w14:paraId="00000046">
      <w:pPr>
        <w:numPr>
          <w:ilvl w:val="0"/>
          <w:numId w:val="1"/>
        </w:numPr>
        <w:spacing w:after="0" w:line="276" w:lineRule="auto"/>
        <w:ind w:left="720" w:hanging="360"/>
        <w:jc w:val="both"/>
        <w:rPr>
          <w:b w:val="1"/>
        </w:rPr>
      </w:pPr>
      <w:r w:rsidDel="00000000" w:rsidR="00000000" w:rsidRPr="00000000">
        <w:rPr>
          <w:rtl w:val="0"/>
        </w:rPr>
        <w:t xml:space="preserve">Gli obiettivi del presente Regolamento vengono perseguiti dall'Amministrazione Comunale e dalle Circoscrizioni attraverso un ampio coordinamento amministrativo, garantito dal Sindaco, dalla Giunta e dal Comitato di Coordinamento del Decentramento</w:t>
      </w:r>
      <w:r w:rsidDel="00000000" w:rsidR="00000000" w:rsidRPr="00000000">
        <w:rPr>
          <w:b w:val="1"/>
          <w:rtl w:val="0"/>
        </w:rPr>
        <w:t xml:space="preserve">.</w:t>
      </w:r>
    </w:p>
    <w:p w:rsidR="00000000" w:rsidDel="00000000" w:rsidP="00000000" w:rsidRDefault="00000000" w:rsidRPr="00000000" w14:paraId="00000047">
      <w:pPr>
        <w:spacing w:after="0" w:line="276" w:lineRule="auto"/>
        <w:jc w:val="both"/>
        <w:rPr>
          <w:b w:val="1"/>
        </w:rPr>
      </w:pPr>
      <w:r w:rsidDel="00000000" w:rsidR="00000000" w:rsidRPr="00000000">
        <w:rPr>
          <w:rtl w:val="0"/>
        </w:rPr>
      </w:r>
    </w:p>
    <w:p w:rsidR="00000000" w:rsidDel="00000000" w:rsidP="00000000" w:rsidRDefault="00000000" w:rsidRPr="00000000" w14:paraId="00000048">
      <w:pPr>
        <w:spacing w:after="0" w:line="276" w:lineRule="auto"/>
        <w:jc w:val="both"/>
        <w:rPr>
          <w:b w:val="1"/>
        </w:rPr>
      </w:pPr>
      <w:r w:rsidDel="00000000" w:rsidR="00000000" w:rsidRPr="00000000">
        <w:rPr>
          <w:b w:val="1"/>
          <w:rtl w:val="0"/>
        </w:rPr>
        <w:t xml:space="preserve">Art. 2 - Distribuzione delle circoscrizioni</w:t>
      </w:r>
    </w:p>
    <w:p w:rsidR="00000000" w:rsidDel="00000000" w:rsidP="00000000" w:rsidRDefault="00000000" w:rsidRPr="00000000" w14:paraId="00000049">
      <w:pPr>
        <w:spacing w:after="0" w:line="276" w:lineRule="auto"/>
        <w:jc w:val="both"/>
        <w:rPr/>
      </w:pPr>
      <w:r w:rsidDel="00000000" w:rsidR="00000000" w:rsidRPr="00000000">
        <w:rPr>
          <w:rtl w:val="0"/>
        </w:rPr>
        <w:t xml:space="preserve">Il territorio comunale è ripartito nelle seguenti circoscrizioni:</w:t>
      </w:r>
    </w:p>
    <w:p w:rsidR="00000000" w:rsidDel="00000000" w:rsidP="00000000" w:rsidRDefault="00000000" w:rsidRPr="00000000" w14:paraId="0000004A">
      <w:pPr>
        <w:spacing w:after="0" w:line="276" w:lineRule="auto"/>
        <w:jc w:val="both"/>
        <w:rPr/>
      </w:pPr>
      <w:r w:rsidDel="00000000" w:rsidR="00000000" w:rsidRPr="00000000">
        <w:rPr>
          <w:rtl w:val="0"/>
        </w:rPr>
        <w:t xml:space="preserve">1. CENTRO STORICO</w:t>
      </w:r>
    </w:p>
    <w:p w:rsidR="00000000" w:rsidDel="00000000" w:rsidP="00000000" w:rsidRDefault="00000000" w:rsidRPr="00000000" w14:paraId="0000004B">
      <w:pPr>
        <w:spacing w:after="0" w:line="276" w:lineRule="auto"/>
        <w:jc w:val="both"/>
        <w:rPr/>
      </w:pPr>
      <w:r w:rsidDel="00000000" w:rsidR="00000000" w:rsidRPr="00000000">
        <w:rPr>
          <w:rtl w:val="0"/>
        </w:rPr>
        <w:t xml:space="preserve">comprendente i quartieri _____________________________</w:t>
      </w:r>
    </w:p>
    <w:p w:rsidR="00000000" w:rsidDel="00000000" w:rsidP="00000000" w:rsidRDefault="00000000" w:rsidRPr="00000000" w14:paraId="0000004C">
      <w:pPr>
        <w:spacing w:after="0" w:line="276" w:lineRule="auto"/>
        <w:jc w:val="both"/>
        <w:rPr/>
      </w:pPr>
      <w:r w:rsidDel="00000000" w:rsidR="00000000" w:rsidRPr="00000000">
        <w:rPr>
          <w:rtl w:val="0"/>
        </w:rPr>
        <w:t xml:space="preserve">2. NORD </w:t>
      </w:r>
    </w:p>
    <w:p w:rsidR="00000000" w:rsidDel="00000000" w:rsidP="00000000" w:rsidRDefault="00000000" w:rsidRPr="00000000" w14:paraId="0000004D">
      <w:pPr>
        <w:spacing w:after="0" w:line="276" w:lineRule="auto"/>
        <w:jc w:val="both"/>
        <w:rPr/>
      </w:pPr>
      <w:r w:rsidDel="00000000" w:rsidR="00000000" w:rsidRPr="00000000">
        <w:rPr>
          <w:rtl w:val="0"/>
        </w:rPr>
        <w:t xml:space="preserve">comprendente i quartieri __________________________________</w:t>
      </w:r>
    </w:p>
    <w:p w:rsidR="00000000" w:rsidDel="00000000" w:rsidP="00000000" w:rsidRDefault="00000000" w:rsidRPr="00000000" w14:paraId="0000004E">
      <w:pPr>
        <w:spacing w:after="0" w:line="276" w:lineRule="auto"/>
        <w:jc w:val="both"/>
        <w:rPr/>
      </w:pPr>
      <w:r w:rsidDel="00000000" w:rsidR="00000000" w:rsidRPr="00000000">
        <w:rPr>
          <w:rtl w:val="0"/>
        </w:rPr>
        <w:t xml:space="preserve">3. OVEST</w:t>
      </w:r>
    </w:p>
    <w:p w:rsidR="00000000" w:rsidDel="00000000" w:rsidP="00000000" w:rsidRDefault="00000000" w:rsidRPr="00000000" w14:paraId="0000004F">
      <w:pPr>
        <w:spacing w:after="0" w:line="276" w:lineRule="auto"/>
        <w:jc w:val="both"/>
        <w:rPr/>
      </w:pPr>
      <w:r w:rsidDel="00000000" w:rsidR="00000000" w:rsidRPr="00000000">
        <w:rPr>
          <w:rtl w:val="0"/>
        </w:rPr>
        <w:t xml:space="preserve">comprendente i quartieri __________________________________</w:t>
      </w:r>
    </w:p>
    <w:p w:rsidR="00000000" w:rsidDel="00000000" w:rsidP="00000000" w:rsidRDefault="00000000" w:rsidRPr="00000000" w14:paraId="00000050">
      <w:pPr>
        <w:spacing w:after="0" w:line="276" w:lineRule="auto"/>
        <w:jc w:val="both"/>
        <w:rPr/>
      </w:pPr>
      <w:r w:rsidDel="00000000" w:rsidR="00000000" w:rsidRPr="00000000">
        <w:rPr>
          <w:rtl w:val="0"/>
        </w:rPr>
        <w:t xml:space="preserve">4. SUD </w:t>
      </w:r>
    </w:p>
    <w:p w:rsidR="00000000" w:rsidDel="00000000" w:rsidP="00000000" w:rsidRDefault="00000000" w:rsidRPr="00000000" w14:paraId="00000051">
      <w:pPr>
        <w:spacing w:after="0" w:line="276" w:lineRule="auto"/>
        <w:jc w:val="both"/>
        <w:rPr/>
      </w:pPr>
      <w:r w:rsidDel="00000000" w:rsidR="00000000" w:rsidRPr="00000000">
        <w:rPr>
          <w:rtl w:val="0"/>
        </w:rPr>
        <w:t xml:space="preserve">comprendente i quartieri __________________________________</w:t>
      </w:r>
    </w:p>
    <w:p w:rsidR="00000000" w:rsidDel="00000000" w:rsidP="00000000" w:rsidRDefault="00000000" w:rsidRPr="00000000" w14:paraId="00000052">
      <w:pPr>
        <w:spacing w:after="0" w:line="276" w:lineRule="auto"/>
        <w:jc w:val="both"/>
        <w:rPr/>
      </w:pPr>
      <w:r w:rsidDel="00000000" w:rsidR="00000000" w:rsidRPr="00000000">
        <w:rPr>
          <w:rtl w:val="0"/>
        </w:rPr>
        <w:t xml:space="preserve">5. EST</w:t>
      </w:r>
    </w:p>
    <w:p w:rsidR="00000000" w:rsidDel="00000000" w:rsidP="00000000" w:rsidRDefault="00000000" w:rsidRPr="00000000" w14:paraId="00000053">
      <w:pPr>
        <w:spacing w:after="0" w:line="276" w:lineRule="auto"/>
        <w:jc w:val="both"/>
        <w:rPr/>
      </w:pPr>
      <w:r w:rsidDel="00000000" w:rsidR="00000000" w:rsidRPr="00000000">
        <w:rPr>
          <w:rtl w:val="0"/>
        </w:rPr>
        <w:t xml:space="preserve">comprendente i quartieri __________________________________</w:t>
      </w:r>
    </w:p>
    <w:p w:rsidR="00000000" w:rsidDel="00000000" w:rsidP="00000000" w:rsidRDefault="00000000" w:rsidRPr="00000000" w14:paraId="00000054">
      <w:pPr>
        <w:spacing w:after="0" w:line="276" w:lineRule="auto"/>
        <w:rPr>
          <w:b w:val="1"/>
        </w:rPr>
      </w:pPr>
      <w:r w:rsidDel="00000000" w:rsidR="00000000" w:rsidRPr="00000000">
        <w:rPr>
          <w:rtl w:val="0"/>
        </w:rPr>
      </w:r>
    </w:p>
    <w:p w:rsidR="00000000" w:rsidDel="00000000" w:rsidP="00000000" w:rsidRDefault="00000000" w:rsidRPr="00000000" w14:paraId="00000055">
      <w:pPr>
        <w:spacing w:after="0" w:line="276" w:lineRule="auto"/>
        <w:rPr/>
      </w:pPr>
      <w:r w:rsidDel="00000000" w:rsidR="00000000" w:rsidRPr="00000000">
        <w:rPr>
          <w:b w:val="1"/>
          <w:rtl w:val="0"/>
        </w:rPr>
        <w:t xml:space="preserve">Articolo 3 - Organi della Circoscrizione</w:t>
      </w:r>
      <w:r w:rsidDel="00000000" w:rsidR="00000000" w:rsidRPr="00000000">
        <w:rPr>
          <w:rtl w:val="0"/>
        </w:rPr>
      </w:r>
    </w:p>
    <w:p w:rsidR="00000000" w:rsidDel="00000000" w:rsidP="00000000" w:rsidRDefault="00000000" w:rsidRPr="00000000" w14:paraId="00000056">
      <w:pPr>
        <w:spacing w:after="0" w:line="276" w:lineRule="auto"/>
        <w:rPr/>
      </w:pPr>
      <w:r w:rsidDel="00000000" w:rsidR="00000000" w:rsidRPr="00000000">
        <w:rPr>
          <w:rtl w:val="0"/>
        </w:rPr>
        <w:t xml:space="preserve">1.   Sono organi elettivi della Circoscrizione:</w:t>
        <w:br w:type="textWrapping"/>
        <w:t xml:space="preserve">-     il Consiglio Circoscrizionale;</w:t>
        <w:br w:type="textWrapping"/>
        <w:t xml:space="preserve">-     il Presidente della Circoscrizione.</w:t>
        <w:br w:type="textWrapping"/>
      </w:r>
    </w:p>
    <w:p w:rsidR="00000000" w:rsidDel="00000000" w:rsidP="00000000" w:rsidRDefault="00000000" w:rsidRPr="00000000" w14:paraId="00000057">
      <w:pPr>
        <w:spacing w:after="0" w:line="276" w:lineRule="auto"/>
        <w:jc w:val="both"/>
        <w:rPr/>
      </w:pPr>
      <w:r w:rsidDel="00000000" w:rsidR="00000000" w:rsidRPr="00000000">
        <w:rPr>
          <w:b w:val="1"/>
          <w:rtl w:val="0"/>
        </w:rPr>
        <w:t xml:space="preserve">Articolo 4 - Modifiche territoriali</w:t>
      </w:r>
      <w:r w:rsidDel="00000000" w:rsidR="00000000" w:rsidRPr="00000000">
        <w:rPr>
          <w:rtl w:val="0"/>
        </w:rPr>
      </w:r>
    </w:p>
    <w:p w:rsidR="00000000" w:rsidDel="00000000" w:rsidP="00000000" w:rsidRDefault="00000000" w:rsidRPr="00000000" w14:paraId="00000058">
      <w:pPr>
        <w:numPr>
          <w:ilvl w:val="0"/>
          <w:numId w:val="4"/>
        </w:numPr>
        <w:spacing w:after="0" w:line="276" w:lineRule="auto"/>
        <w:ind w:left="720" w:hanging="360"/>
        <w:jc w:val="both"/>
        <w:rPr/>
      </w:pPr>
      <w:r w:rsidDel="00000000" w:rsidR="00000000" w:rsidRPr="00000000">
        <w:rPr>
          <w:rtl w:val="0"/>
        </w:rPr>
        <w:t xml:space="preserve">Il numero, la denominazione e i confini territoriali di una o più Circoscrizioni possono essere modificati con deliberazione del Consiglio Comunale, previo parere della Conferenza dei Capigruppo, che funge da Commissione per gli Affari Istituzionali, e sentito il parere obbligatorio dei Consigli Circoscrizionali interessati.</w:t>
      </w:r>
    </w:p>
    <w:p w:rsidR="00000000" w:rsidDel="00000000" w:rsidP="00000000" w:rsidRDefault="00000000" w:rsidRPr="00000000" w14:paraId="00000059">
      <w:pPr>
        <w:numPr>
          <w:ilvl w:val="0"/>
          <w:numId w:val="4"/>
        </w:numPr>
        <w:spacing w:after="0" w:line="276" w:lineRule="auto"/>
        <w:ind w:left="720" w:hanging="360"/>
        <w:jc w:val="both"/>
        <w:rPr/>
      </w:pPr>
      <w:r w:rsidDel="00000000" w:rsidR="00000000" w:rsidRPr="00000000">
        <w:rPr>
          <w:rtl w:val="0"/>
        </w:rPr>
        <w:t xml:space="preserve">Il Consiglio Circoscrizionale, con il voto favorevole della maggioranza assoluta dei Consiglieri assegnati, può, previo confronto con i Consigli Circoscrizionali coinvolti, avanzare una proposta di modifica della denominazione o dei confini territoriali da sottoporre al Consiglio Comunale.</w:t>
      </w:r>
    </w:p>
    <w:p w:rsidR="00000000" w:rsidDel="00000000" w:rsidP="00000000" w:rsidRDefault="00000000" w:rsidRPr="00000000" w14:paraId="0000005A">
      <w:pPr>
        <w:numPr>
          <w:ilvl w:val="0"/>
          <w:numId w:val="4"/>
        </w:numPr>
        <w:spacing w:after="0" w:line="276" w:lineRule="auto"/>
        <w:ind w:left="720" w:hanging="360"/>
        <w:jc w:val="both"/>
        <w:rPr/>
      </w:pPr>
      <w:r w:rsidDel="00000000" w:rsidR="00000000" w:rsidRPr="00000000">
        <w:rPr>
          <w:rtl w:val="0"/>
        </w:rPr>
        <w:t xml:space="preserve">Proposte di modifica dei confini territoriali possono essere presentate da almeno 2.000 cittadini elettori residenti in ciascuna delle Circoscrizioni coinvolte. I primi dieci firmatari, le cui firme devono essere autenticate, si assumono la responsabilità della loro autenticità. Le proposte vengono sottoposte al parere motivato dei Consigli Circoscrizionali interessati. Se anche uno solo dei pareri espressi è negativo, la deliberazione del Consiglio Comunale richiede l'approvazione con una maggioranza di due terzi dei Consiglieri assegnati.</w:t>
      </w:r>
    </w:p>
    <w:p w:rsidR="00000000" w:rsidDel="00000000" w:rsidP="00000000" w:rsidRDefault="00000000" w:rsidRPr="00000000" w14:paraId="0000005B">
      <w:pPr>
        <w:numPr>
          <w:ilvl w:val="0"/>
          <w:numId w:val="4"/>
        </w:numPr>
        <w:spacing w:after="0" w:line="276" w:lineRule="auto"/>
        <w:ind w:left="720" w:hanging="360"/>
        <w:jc w:val="both"/>
        <w:rPr/>
      </w:pPr>
      <w:r w:rsidDel="00000000" w:rsidR="00000000" w:rsidRPr="00000000">
        <w:rPr>
          <w:rtl w:val="0"/>
        </w:rPr>
        <w:t xml:space="preserve">Sulle proposte di modifica di cui ai commi 2 e 3, il Consiglio Comunale adotta deliberazioni motivate di approvazione o rigetto entro 60 giorni.</w:t>
      </w:r>
    </w:p>
    <w:p w:rsidR="00000000" w:rsidDel="00000000" w:rsidP="00000000" w:rsidRDefault="00000000" w:rsidRPr="00000000" w14:paraId="0000005C">
      <w:pPr>
        <w:numPr>
          <w:ilvl w:val="0"/>
          <w:numId w:val="4"/>
        </w:numPr>
        <w:spacing w:after="0" w:line="276" w:lineRule="auto"/>
        <w:ind w:left="720" w:hanging="360"/>
        <w:jc w:val="both"/>
        <w:rPr/>
      </w:pPr>
      <w:r w:rsidDel="00000000" w:rsidR="00000000" w:rsidRPr="00000000">
        <w:rPr>
          <w:rtl w:val="0"/>
        </w:rPr>
        <w:t xml:space="preserve">La modifica dei confini territoriali può essere sottoposta a referendum, secondo quanto previsto dalle disposizioni statutarie.</w:t>
      </w:r>
    </w:p>
    <w:p w:rsidR="00000000" w:rsidDel="00000000" w:rsidP="00000000" w:rsidRDefault="00000000" w:rsidRPr="00000000" w14:paraId="0000005D">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05E">
      <w:pPr>
        <w:spacing w:after="0" w:line="276" w:lineRule="auto"/>
        <w:ind w:left="360" w:firstLine="0"/>
        <w:jc w:val="both"/>
        <w:rPr/>
      </w:pPr>
      <w:r w:rsidDel="00000000" w:rsidR="00000000" w:rsidRPr="00000000">
        <w:rPr>
          <w:b w:val="1"/>
          <w:rtl w:val="0"/>
        </w:rPr>
        <w:t xml:space="preserve">Articolo 5 - Modalità e strumenti di partecipazione</w:t>
      </w:r>
      <w:r w:rsidDel="00000000" w:rsidR="00000000" w:rsidRPr="00000000">
        <w:rPr>
          <w:rtl w:val="0"/>
        </w:rPr>
      </w:r>
    </w:p>
    <w:p w:rsidR="00000000" w:rsidDel="00000000" w:rsidP="00000000" w:rsidRDefault="00000000" w:rsidRPr="00000000" w14:paraId="0000005F">
      <w:pPr>
        <w:numPr>
          <w:ilvl w:val="0"/>
          <w:numId w:val="16"/>
        </w:numPr>
        <w:spacing w:after="0" w:line="276" w:lineRule="auto"/>
        <w:ind w:left="720" w:hanging="360"/>
        <w:jc w:val="both"/>
        <w:rPr/>
      </w:pPr>
      <w:r w:rsidDel="00000000" w:rsidR="00000000" w:rsidRPr="00000000">
        <w:rPr>
          <w:rtl w:val="0"/>
        </w:rPr>
        <w:t xml:space="preserve">Per garantire e promuovere i diritti di partecipazione, sia individuale che collettiva, a livello informativo, consultivo e deliberativo, si adottano i seguenti strumenti:</w:t>
      </w:r>
    </w:p>
    <w:p w:rsidR="00000000" w:rsidDel="00000000" w:rsidP="00000000" w:rsidRDefault="00000000" w:rsidRPr="00000000" w14:paraId="00000060">
      <w:pPr>
        <w:spacing w:after="0" w:line="276" w:lineRule="auto"/>
        <w:ind w:left="720" w:firstLine="0"/>
        <w:rPr/>
      </w:pPr>
      <w:r w:rsidDel="00000000" w:rsidR="00000000" w:rsidRPr="00000000">
        <w:rPr>
          <w:rtl w:val="0"/>
        </w:rPr>
        <w:t xml:space="preserve">a) assemblee pubbliche;</w:t>
        <w:br w:type="textWrapping"/>
        <w:t xml:space="preserve">b) consultazioni popolari;</w:t>
        <w:br w:type="textWrapping"/>
        <w:t xml:space="preserve">c) proposte di deliberazione di iniziativa popolare;</w:t>
        <w:br w:type="textWrapping"/>
        <w:t xml:space="preserve">d) istanze e petizioni;</w:t>
        <w:br w:type="textWrapping"/>
        <w:t xml:space="preserve">e) commissioni di lavoro;</w:t>
        <w:br w:type="textWrapping"/>
        <w:t xml:space="preserve">f) collaborazioni con Enti esterni alla Città.</w:t>
      </w:r>
    </w:p>
    <w:p w:rsidR="00000000" w:rsidDel="00000000" w:rsidP="00000000" w:rsidRDefault="00000000" w:rsidRPr="00000000" w14:paraId="00000061">
      <w:pPr>
        <w:numPr>
          <w:ilvl w:val="0"/>
          <w:numId w:val="16"/>
        </w:numPr>
        <w:spacing w:after="0" w:line="276" w:lineRule="auto"/>
        <w:ind w:left="720" w:hanging="360"/>
        <w:jc w:val="both"/>
        <w:rPr/>
      </w:pPr>
      <w:r w:rsidDel="00000000" w:rsidR="00000000" w:rsidRPr="00000000">
        <w:rPr>
          <w:rtl w:val="0"/>
        </w:rPr>
        <w:t xml:space="preserve">La Circoscrizione attribuisce particolare importanza ai rapporti con i Comitati di quartiere spontanei e con qualsiasi altra forma di associazione democratica attiva sul territorio. Tali soggetti possono essere coinvolti, in modo sussidiario, per l’espletamento delle funzioni assegnate.</w:t>
      </w:r>
    </w:p>
    <w:p w:rsidR="00000000" w:rsidDel="00000000" w:rsidP="00000000" w:rsidRDefault="00000000" w:rsidRPr="00000000" w14:paraId="00000062">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063">
      <w:pPr>
        <w:spacing w:after="0" w:line="276" w:lineRule="auto"/>
        <w:ind w:left="360" w:firstLine="0"/>
        <w:jc w:val="both"/>
        <w:rPr/>
      </w:pPr>
      <w:r w:rsidDel="00000000" w:rsidR="00000000" w:rsidRPr="00000000">
        <w:rPr>
          <w:b w:val="1"/>
          <w:rtl w:val="0"/>
        </w:rPr>
        <w:t xml:space="preserve">Articolo 6 - Forme associative e collaborazioni tra Circoscrizioni</w:t>
      </w:r>
      <w:r w:rsidDel="00000000" w:rsidR="00000000" w:rsidRPr="00000000">
        <w:rPr>
          <w:rtl w:val="0"/>
        </w:rPr>
      </w:r>
    </w:p>
    <w:p w:rsidR="00000000" w:rsidDel="00000000" w:rsidP="00000000" w:rsidRDefault="00000000" w:rsidRPr="00000000" w14:paraId="00000064">
      <w:pPr>
        <w:numPr>
          <w:ilvl w:val="0"/>
          <w:numId w:val="21"/>
        </w:numPr>
        <w:spacing w:after="0" w:line="276" w:lineRule="auto"/>
        <w:ind w:left="720" w:hanging="360"/>
        <w:jc w:val="both"/>
        <w:rPr/>
      </w:pPr>
      <w:r w:rsidDel="00000000" w:rsidR="00000000" w:rsidRPr="00000000">
        <w:rPr>
          <w:rtl w:val="0"/>
        </w:rPr>
        <w:t xml:space="preserve">Le Circoscrizioni possono unirsi per progettare e gestire servizi e obiettivi di interesse comune; eventuali decisioni in merito sono prese dai rispettivi Consigli Circoscrizionali.</w:t>
      </w:r>
    </w:p>
    <w:p w:rsidR="00000000" w:rsidDel="00000000" w:rsidP="00000000" w:rsidRDefault="00000000" w:rsidRPr="00000000" w14:paraId="00000065">
      <w:pPr>
        <w:numPr>
          <w:ilvl w:val="0"/>
          <w:numId w:val="21"/>
        </w:numPr>
        <w:spacing w:after="0" w:line="276" w:lineRule="auto"/>
        <w:ind w:left="720" w:hanging="360"/>
        <w:jc w:val="both"/>
        <w:rPr/>
      </w:pPr>
      <w:r w:rsidDel="00000000" w:rsidR="00000000" w:rsidRPr="00000000">
        <w:rPr>
          <w:rtl w:val="0"/>
        </w:rPr>
        <w:t xml:space="preserve">Le Circoscrizioni possono inoltre associarsi e collaborare con Comuni limitrofi, sempre in coordinamento con l’Amministrazione Centrale, per la gestione e realizzazione di servizi e finalità condivise.</w:t>
      </w:r>
    </w:p>
    <w:p w:rsidR="00000000" w:rsidDel="00000000" w:rsidP="00000000" w:rsidRDefault="00000000" w:rsidRPr="00000000" w14:paraId="00000066">
      <w:pPr>
        <w:spacing w:after="0" w:line="276" w:lineRule="auto"/>
        <w:ind w:left="360" w:firstLine="0"/>
        <w:jc w:val="both"/>
        <w:rPr/>
      </w:pPr>
      <w:r w:rsidDel="00000000" w:rsidR="00000000" w:rsidRPr="00000000">
        <w:rPr>
          <w:rtl w:val="0"/>
        </w:rPr>
      </w:r>
    </w:p>
    <w:p w:rsidR="00000000" w:rsidDel="00000000" w:rsidP="00000000" w:rsidRDefault="00000000" w:rsidRPr="00000000" w14:paraId="00000067">
      <w:pPr>
        <w:spacing w:after="0" w:line="276" w:lineRule="auto"/>
        <w:ind w:left="360" w:firstLine="0"/>
        <w:jc w:val="both"/>
        <w:rPr/>
      </w:pPr>
      <w:r w:rsidDel="00000000" w:rsidR="00000000" w:rsidRPr="00000000">
        <w:rPr>
          <w:rtl w:val="0"/>
        </w:rPr>
      </w:r>
    </w:p>
    <w:p w:rsidR="00000000" w:rsidDel="00000000" w:rsidP="00000000" w:rsidRDefault="00000000" w:rsidRPr="00000000" w14:paraId="00000068">
      <w:pPr>
        <w:spacing w:after="0" w:line="276" w:lineRule="auto"/>
        <w:jc w:val="both"/>
        <w:rPr>
          <w:b w:val="1"/>
        </w:rPr>
      </w:pPr>
      <w:r w:rsidDel="00000000" w:rsidR="00000000" w:rsidRPr="00000000">
        <w:rPr>
          <w:b w:val="1"/>
          <w:rtl w:val="0"/>
        </w:rPr>
        <w:t xml:space="preserve">TITOLO II - IL CONSIGLIO CIRCOSCRIZIONALE</w:t>
      </w:r>
    </w:p>
    <w:p w:rsidR="00000000" w:rsidDel="00000000" w:rsidP="00000000" w:rsidRDefault="00000000" w:rsidRPr="00000000" w14:paraId="00000069">
      <w:pPr>
        <w:spacing w:after="0" w:line="276" w:lineRule="auto"/>
        <w:jc w:val="both"/>
        <w:rPr>
          <w:b w:val="1"/>
        </w:rPr>
      </w:pPr>
      <w:r w:rsidDel="00000000" w:rsidR="00000000" w:rsidRPr="00000000">
        <w:rPr>
          <w:b w:val="1"/>
          <w:rtl w:val="0"/>
        </w:rPr>
        <w:t xml:space="preserve">Articolo  7 - Compiti e Funzioni</w:t>
      </w:r>
    </w:p>
    <w:p w:rsidR="00000000" w:rsidDel="00000000" w:rsidP="00000000" w:rsidRDefault="00000000" w:rsidRPr="00000000" w14:paraId="0000006A">
      <w:pPr>
        <w:numPr>
          <w:ilvl w:val="0"/>
          <w:numId w:val="22"/>
        </w:numPr>
        <w:spacing w:after="0" w:line="276" w:lineRule="auto"/>
        <w:ind w:left="720" w:hanging="360"/>
        <w:jc w:val="both"/>
        <w:rPr/>
      </w:pPr>
      <w:r w:rsidDel="00000000" w:rsidR="00000000" w:rsidRPr="00000000">
        <w:rPr>
          <w:rtl w:val="0"/>
        </w:rPr>
        <w:t xml:space="preserve">Il Consiglio Circoscrizionale rappresenta le necessità della popolazione della Circoscrizione, garantendo l'unità del Comune. Svolge funzioni di indirizzo e controllo in tutte le materie di competenza circoscrizionale. Adotta gli atti fondamentali della Circoscrizione, inclusi provvedimenti programmatori e pareri richiesti dagli Assessorati centrali. Esercita i poteri e le funzioni stabiliti dallo Statuto e dal Regolamento, con particolare attenzione alla collaborazione con associazioni locali, promuovendo la partecipazione dei cittadini alle decisioni e alla gestione dei servizi.</w:t>
      </w:r>
    </w:p>
    <w:p w:rsidR="00000000" w:rsidDel="00000000" w:rsidP="00000000" w:rsidRDefault="00000000" w:rsidRPr="00000000" w14:paraId="0000006B">
      <w:pPr>
        <w:numPr>
          <w:ilvl w:val="0"/>
          <w:numId w:val="22"/>
        </w:numPr>
        <w:spacing w:after="0" w:line="276" w:lineRule="auto"/>
        <w:ind w:left="720" w:hanging="360"/>
        <w:jc w:val="both"/>
        <w:rPr/>
      </w:pPr>
      <w:r w:rsidDel="00000000" w:rsidR="00000000" w:rsidRPr="00000000">
        <w:rPr>
          <w:rtl w:val="0"/>
        </w:rPr>
        <w:t xml:space="preserve">L'Amministrazione Comunale assicura alle Circoscrizioni risorse e strumenti adeguati per l'esercizio delle loro funzioni.</w:t>
      </w:r>
    </w:p>
    <w:p w:rsidR="00000000" w:rsidDel="00000000" w:rsidP="00000000" w:rsidRDefault="00000000" w:rsidRPr="00000000" w14:paraId="0000006C">
      <w:pPr>
        <w:spacing w:after="0" w:line="276" w:lineRule="auto"/>
        <w:jc w:val="both"/>
        <w:rPr>
          <w:b w:val="1"/>
        </w:rPr>
      </w:pPr>
      <w:r w:rsidDel="00000000" w:rsidR="00000000" w:rsidRPr="00000000">
        <w:rPr>
          <w:rtl w:val="0"/>
        </w:rPr>
      </w:r>
    </w:p>
    <w:p w:rsidR="00000000" w:rsidDel="00000000" w:rsidP="00000000" w:rsidRDefault="00000000" w:rsidRPr="00000000" w14:paraId="0000006D">
      <w:pPr>
        <w:spacing w:after="0" w:line="276" w:lineRule="auto"/>
        <w:jc w:val="both"/>
        <w:rPr/>
      </w:pPr>
      <w:r w:rsidDel="00000000" w:rsidR="00000000" w:rsidRPr="00000000">
        <w:rPr>
          <w:b w:val="1"/>
          <w:rtl w:val="0"/>
        </w:rPr>
        <w:t xml:space="preserve">Articolo 8 - Composizione, Elezione e Mandato</w:t>
      </w:r>
      <w:r w:rsidDel="00000000" w:rsidR="00000000" w:rsidRPr="00000000">
        <w:rPr>
          <w:rtl w:val="0"/>
        </w:rPr>
      </w:r>
    </w:p>
    <w:p w:rsidR="00000000" w:rsidDel="00000000" w:rsidP="00000000" w:rsidRDefault="00000000" w:rsidRPr="00000000" w14:paraId="0000006E">
      <w:pPr>
        <w:spacing w:after="0" w:line="276" w:lineRule="auto"/>
        <w:jc w:val="both"/>
        <w:rPr/>
      </w:pPr>
      <w:r w:rsidDel="00000000" w:rsidR="00000000" w:rsidRPr="00000000">
        <w:rPr>
          <w:rtl w:val="0"/>
        </w:rPr>
        <w:t xml:space="preserve">Il consiglio di circoscrizione è composto di:</w:t>
      </w:r>
    </w:p>
    <w:p w:rsidR="00000000" w:rsidDel="00000000" w:rsidP="00000000" w:rsidRDefault="00000000" w:rsidRPr="00000000" w14:paraId="0000006F">
      <w:pPr>
        <w:spacing w:after="0" w:line="276" w:lineRule="auto"/>
        <w:jc w:val="both"/>
        <w:rPr/>
      </w:pPr>
      <w:r w:rsidDel="00000000" w:rsidR="00000000" w:rsidRPr="00000000">
        <w:rPr>
          <w:rtl w:val="0"/>
        </w:rPr>
        <w:t xml:space="preserve">- 15 membri nelle circoscrizioni di 1^ fascia con popolazione residente fino a 30.000 abitanti;</w:t>
      </w:r>
    </w:p>
    <w:p w:rsidR="00000000" w:rsidDel="00000000" w:rsidP="00000000" w:rsidRDefault="00000000" w:rsidRPr="00000000" w14:paraId="00000070">
      <w:pPr>
        <w:spacing w:after="0" w:line="276" w:lineRule="auto"/>
        <w:jc w:val="both"/>
        <w:rPr/>
      </w:pPr>
      <w:r w:rsidDel="00000000" w:rsidR="00000000" w:rsidRPr="00000000">
        <w:rPr>
          <w:rtl w:val="0"/>
        </w:rPr>
        <w:t xml:space="preserve">- 19 membri nelle circoscrizioni di 2^ fascia con popolazione residente da 30.001 a 50.000 abitanti;</w:t>
      </w:r>
    </w:p>
    <w:p w:rsidR="00000000" w:rsidDel="00000000" w:rsidP="00000000" w:rsidRDefault="00000000" w:rsidRPr="00000000" w14:paraId="00000071">
      <w:pPr>
        <w:spacing w:after="0" w:line="276" w:lineRule="auto"/>
        <w:jc w:val="both"/>
        <w:rPr/>
      </w:pPr>
      <w:r w:rsidDel="00000000" w:rsidR="00000000" w:rsidRPr="00000000">
        <w:rPr>
          <w:rtl w:val="0"/>
        </w:rPr>
        <w:t xml:space="preserve">- 21 membri nelle circoscrizioni di 3^ fascia con popolazione residente superiore a 50.001 abitanti.</w:t>
      </w:r>
    </w:p>
    <w:p w:rsidR="00000000" w:rsidDel="00000000" w:rsidP="00000000" w:rsidRDefault="00000000" w:rsidRPr="00000000" w14:paraId="00000072">
      <w:pPr>
        <w:spacing w:after="0" w:line="276" w:lineRule="auto"/>
        <w:jc w:val="both"/>
        <w:rPr/>
      </w:pPr>
      <w:r w:rsidDel="00000000" w:rsidR="00000000" w:rsidRPr="00000000">
        <w:rPr>
          <w:rtl w:val="0"/>
        </w:rPr>
        <w:t xml:space="preserve">La popolazione residente è quella calcolata dall’Ufficio Comunale di statistica al 31 dicembre dell’anno immediatamente precedente a quello in cui avviene la costituzione dei consigli.</w:t>
      </w:r>
    </w:p>
    <w:p w:rsidR="00000000" w:rsidDel="00000000" w:rsidP="00000000" w:rsidRDefault="00000000" w:rsidRPr="00000000" w14:paraId="00000073">
      <w:pPr>
        <w:spacing w:after="0" w:line="276" w:lineRule="auto"/>
        <w:jc w:val="both"/>
        <w:rPr/>
      </w:pPr>
      <w:r w:rsidDel="00000000" w:rsidR="00000000" w:rsidRPr="00000000">
        <w:rPr>
          <w:rtl w:val="0"/>
        </w:rPr>
        <w:t xml:space="preserve">Il Consiglio di Circoscrizione è eletto con sistema proporzionale a turno unico, corretto da premio di maggioranza per la lista o la coalizione di liste che ottiene il maggior numero dei voti validi. </w:t>
      </w:r>
    </w:p>
    <w:p w:rsidR="00000000" w:rsidDel="00000000" w:rsidP="00000000" w:rsidRDefault="00000000" w:rsidRPr="00000000" w14:paraId="00000074">
      <w:pPr>
        <w:spacing w:after="0" w:line="276" w:lineRule="auto"/>
        <w:jc w:val="both"/>
        <w:rPr/>
      </w:pPr>
      <w:r w:rsidDel="00000000" w:rsidR="00000000" w:rsidRPr="00000000">
        <w:rPr>
          <w:rtl w:val="0"/>
        </w:rPr>
        <w:t xml:space="preserve">La dichiarazione di presentazione delle liste dei candidati al Consiglio Circoscrizionale deve essere sottoscritta:</w:t>
      </w:r>
    </w:p>
    <w:p w:rsidR="00000000" w:rsidDel="00000000" w:rsidP="00000000" w:rsidRDefault="00000000" w:rsidRPr="00000000" w14:paraId="00000075">
      <w:pPr>
        <w:spacing w:after="0" w:line="276" w:lineRule="auto"/>
        <w:jc w:val="both"/>
        <w:rPr/>
      </w:pPr>
      <w:r w:rsidDel="00000000" w:rsidR="00000000" w:rsidRPr="00000000">
        <w:rPr>
          <w:rtl w:val="0"/>
        </w:rPr>
        <w:t xml:space="preserve">a) da non meno di 400 e da non più di 1.500 elettori nelle circoscrizioni con popolazione compresa fra 40.001 e 100.000 abitanti;</w:t>
      </w:r>
    </w:p>
    <w:p w:rsidR="00000000" w:rsidDel="00000000" w:rsidP="00000000" w:rsidRDefault="00000000" w:rsidRPr="00000000" w14:paraId="00000076">
      <w:pPr>
        <w:spacing w:after="0" w:line="276" w:lineRule="auto"/>
        <w:jc w:val="both"/>
        <w:rPr/>
      </w:pPr>
      <w:r w:rsidDel="00000000" w:rsidR="00000000" w:rsidRPr="00000000">
        <w:rPr>
          <w:rtl w:val="0"/>
        </w:rPr>
        <w:t xml:space="preserve">b) da non meno di 250 e da non più di 800 elettori nelle circoscrizioni con popolazione compresa tra i 20.001 e i 40.000 abitanti;</w:t>
      </w:r>
    </w:p>
    <w:p w:rsidR="00000000" w:rsidDel="00000000" w:rsidP="00000000" w:rsidRDefault="00000000" w:rsidRPr="00000000" w14:paraId="00000077">
      <w:pPr>
        <w:spacing w:after="0" w:line="276" w:lineRule="auto"/>
        <w:jc w:val="both"/>
        <w:rPr/>
      </w:pPr>
      <w:r w:rsidDel="00000000" w:rsidR="00000000" w:rsidRPr="00000000">
        <w:rPr>
          <w:rtl w:val="0"/>
        </w:rPr>
        <w:t xml:space="preserve">c) da non meno di 200 e da non più di 500 elettori nelle circoscrizioni con popolazione compresa tra i 10.001 e i 20.000 abitanti. </w:t>
      </w:r>
    </w:p>
    <w:p w:rsidR="00000000" w:rsidDel="00000000" w:rsidP="00000000" w:rsidRDefault="00000000" w:rsidRPr="00000000" w14:paraId="00000078">
      <w:pPr>
        <w:spacing w:after="0" w:line="276" w:lineRule="auto"/>
        <w:jc w:val="both"/>
        <w:rPr/>
      </w:pPr>
      <w:r w:rsidDel="00000000" w:rsidR="00000000" w:rsidRPr="00000000">
        <w:rPr>
          <w:rtl w:val="0"/>
        </w:rPr>
        <w:t xml:space="preserve">All’atto di presentazione delle candidature, ciascuna lista può dichiarare di essere collegata ad altra o altre liste, mediante dichiarazione convergente dei rispettivi rappresentanti di lista.</w:t>
      </w:r>
    </w:p>
    <w:p w:rsidR="00000000" w:rsidDel="00000000" w:rsidP="00000000" w:rsidRDefault="00000000" w:rsidRPr="00000000" w14:paraId="00000079">
      <w:pPr>
        <w:spacing w:after="0" w:line="276" w:lineRule="auto"/>
        <w:jc w:val="both"/>
        <w:rPr/>
      </w:pPr>
      <w:r w:rsidDel="00000000" w:rsidR="00000000" w:rsidRPr="00000000">
        <w:rPr>
          <w:rtl w:val="0"/>
        </w:rPr>
        <w:t xml:space="preserve">Ciascuna lista o gruppo di liste collegate deposita altresì l’indicazione di un candidato  presidente, da scegliersi all’interno dei candidati consiglieri. </w:t>
      </w:r>
    </w:p>
    <w:p w:rsidR="00000000" w:rsidDel="00000000" w:rsidP="00000000" w:rsidRDefault="00000000" w:rsidRPr="00000000" w14:paraId="0000007A">
      <w:pPr>
        <w:spacing w:after="0" w:line="276" w:lineRule="auto"/>
        <w:jc w:val="both"/>
        <w:rPr/>
      </w:pPr>
      <w:r w:rsidDel="00000000" w:rsidR="00000000" w:rsidRPr="00000000">
        <w:rPr>
          <w:rtl w:val="0"/>
        </w:rPr>
        <w:t xml:space="preserve">Se una lista viene presentata con lo stesso contrassegno anche alle elezioni per il Consiglio Comunale, non è necessario il deposito delle firme dei sottoscrittori. </w:t>
      </w:r>
    </w:p>
    <w:p w:rsidR="00000000" w:rsidDel="00000000" w:rsidP="00000000" w:rsidRDefault="00000000" w:rsidRPr="00000000" w14:paraId="0000007B">
      <w:pPr>
        <w:spacing w:after="0" w:line="276" w:lineRule="auto"/>
        <w:jc w:val="both"/>
        <w:rPr>
          <w:b w:val="1"/>
        </w:rPr>
      </w:pPr>
      <w:r w:rsidDel="00000000" w:rsidR="00000000" w:rsidRPr="00000000">
        <w:rPr>
          <w:rtl w:val="0"/>
        </w:rPr>
      </w:r>
    </w:p>
    <w:p w:rsidR="00000000" w:rsidDel="00000000" w:rsidP="00000000" w:rsidRDefault="00000000" w:rsidRPr="00000000" w14:paraId="0000007C">
      <w:pPr>
        <w:spacing w:after="0" w:line="276" w:lineRule="auto"/>
        <w:jc w:val="both"/>
        <w:rPr/>
      </w:pPr>
      <w:r w:rsidDel="00000000" w:rsidR="00000000" w:rsidRPr="00000000">
        <w:rPr>
          <w:b w:val="1"/>
          <w:rtl w:val="0"/>
        </w:rPr>
        <w:t xml:space="preserve">Articolo 9 - Sede</w:t>
      </w:r>
      <w:r w:rsidDel="00000000" w:rsidR="00000000" w:rsidRPr="00000000">
        <w:rPr>
          <w:rtl w:val="0"/>
        </w:rPr>
      </w:r>
    </w:p>
    <w:p w:rsidR="00000000" w:rsidDel="00000000" w:rsidP="00000000" w:rsidRDefault="00000000" w:rsidRPr="00000000" w14:paraId="0000007D">
      <w:pPr>
        <w:numPr>
          <w:ilvl w:val="0"/>
          <w:numId w:val="24"/>
        </w:numPr>
        <w:spacing w:after="0" w:line="276" w:lineRule="auto"/>
        <w:ind w:left="720" w:hanging="360"/>
        <w:jc w:val="both"/>
        <w:rPr/>
      </w:pPr>
      <w:r w:rsidDel="00000000" w:rsidR="00000000" w:rsidRPr="00000000">
        <w:rPr>
          <w:rtl w:val="0"/>
        </w:rPr>
        <w:t xml:space="preserve">Il Consiglio Circoscrizionale ha sede presso  __________________.</w:t>
      </w:r>
    </w:p>
    <w:p w:rsidR="00000000" w:rsidDel="00000000" w:rsidP="00000000" w:rsidRDefault="00000000" w:rsidRPr="00000000" w14:paraId="0000007E">
      <w:pPr>
        <w:spacing w:after="0" w:line="276" w:lineRule="auto"/>
        <w:jc w:val="both"/>
        <w:rPr>
          <w:b w:val="1"/>
        </w:rPr>
      </w:pPr>
      <w:r w:rsidDel="00000000" w:rsidR="00000000" w:rsidRPr="00000000">
        <w:rPr>
          <w:rtl w:val="0"/>
        </w:rPr>
      </w:r>
    </w:p>
    <w:p w:rsidR="00000000" w:rsidDel="00000000" w:rsidP="00000000" w:rsidRDefault="00000000" w:rsidRPr="00000000" w14:paraId="0000007F">
      <w:pPr>
        <w:spacing w:after="0" w:line="276" w:lineRule="auto"/>
        <w:jc w:val="both"/>
        <w:rPr/>
      </w:pPr>
      <w:r w:rsidDel="00000000" w:rsidR="00000000" w:rsidRPr="00000000">
        <w:rPr>
          <w:b w:val="1"/>
          <w:rtl w:val="0"/>
        </w:rPr>
        <w:t xml:space="preserve">Articolo 10 - Scioglimento Anticipato del Consiglio</w:t>
      </w:r>
      <w:r w:rsidDel="00000000" w:rsidR="00000000" w:rsidRPr="00000000">
        <w:rPr>
          <w:rtl w:val="0"/>
        </w:rPr>
      </w:r>
    </w:p>
    <w:p w:rsidR="00000000" w:rsidDel="00000000" w:rsidP="00000000" w:rsidRDefault="00000000" w:rsidRPr="00000000" w14:paraId="00000080">
      <w:pPr>
        <w:numPr>
          <w:ilvl w:val="0"/>
          <w:numId w:val="25"/>
        </w:numPr>
        <w:spacing w:after="0" w:line="276" w:lineRule="auto"/>
        <w:ind w:left="720" w:hanging="360"/>
        <w:jc w:val="both"/>
        <w:rPr/>
      </w:pPr>
      <w:r w:rsidDel="00000000" w:rsidR="00000000" w:rsidRPr="00000000">
        <w:rPr>
          <w:rtl w:val="0"/>
        </w:rPr>
        <w:t xml:space="preserve">I Consigli Circoscrizionali possono essere sciolti in anticipo nei seguenti casi:</w:t>
        <w:br w:type="textWrapping"/>
        <w:t xml:space="preserve">a) Violazioni gravi e persistenti della legge, dello Statuto o del Regolamento;</w:t>
        <w:br w:type="textWrapping"/>
        <w:t xml:space="preserve">b) Dimissioni, decadenza o altre cause che riducano il numero dei membri a meno della metà più uno;</w:t>
        <w:br w:type="textWrapping"/>
        <w:t xml:space="preserve">c) Impossibilità di surroga per almeno metà dei Consiglieri;</w:t>
      </w:r>
    </w:p>
    <w:p w:rsidR="00000000" w:rsidDel="00000000" w:rsidP="00000000" w:rsidRDefault="00000000" w:rsidRPr="00000000" w14:paraId="00000081">
      <w:pPr>
        <w:spacing w:after="0" w:line="276" w:lineRule="auto"/>
        <w:ind w:left="720" w:firstLine="0"/>
        <w:jc w:val="both"/>
        <w:rPr/>
      </w:pPr>
      <w:r w:rsidDel="00000000" w:rsidR="00000000" w:rsidRPr="00000000">
        <w:rPr>
          <w:rtl w:val="0"/>
        </w:rPr>
        <w:t xml:space="preserve">d) Mancata elezione del Presidente entro i termini previsti;</w:t>
      </w:r>
    </w:p>
    <w:p w:rsidR="00000000" w:rsidDel="00000000" w:rsidP="00000000" w:rsidRDefault="00000000" w:rsidRPr="00000000" w14:paraId="00000082">
      <w:pPr>
        <w:spacing w:after="0" w:line="276" w:lineRule="auto"/>
        <w:ind w:left="720" w:firstLine="0"/>
        <w:jc w:val="both"/>
        <w:rPr/>
      </w:pPr>
      <w:r w:rsidDel="00000000" w:rsidR="00000000" w:rsidRPr="00000000">
        <w:rPr>
          <w:rtl w:val="0"/>
        </w:rPr>
        <w:t xml:space="preserve">e) Inattività per oltre 90 giorni nelle deliberazioni di competenza.</w:t>
      </w:r>
    </w:p>
    <w:p w:rsidR="00000000" w:rsidDel="00000000" w:rsidP="00000000" w:rsidRDefault="00000000" w:rsidRPr="00000000" w14:paraId="00000083">
      <w:pPr>
        <w:numPr>
          <w:ilvl w:val="0"/>
          <w:numId w:val="25"/>
        </w:numPr>
        <w:spacing w:after="0" w:line="276" w:lineRule="auto"/>
        <w:ind w:left="720" w:hanging="360"/>
        <w:jc w:val="both"/>
        <w:rPr/>
      </w:pPr>
      <w:r w:rsidDel="00000000" w:rsidR="00000000" w:rsidRPr="00000000">
        <w:rPr>
          <w:rtl w:val="0"/>
        </w:rPr>
        <w:t xml:space="preserve">Lo scioglimento è disposto dal Sindaco per i casi di cui alle lettere b), c), d) ed e), mentre per la lettera a) è deliberato dal Consiglio Comunale con una maggioranza dei due terzi, su proposta del Sindaco, previa diffida.</w:t>
      </w:r>
    </w:p>
    <w:p w:rsidR="00000000" w:rsidDel="00000000" w:rsidP="00000000" w:rsidRDefault="00000000" w:rsidRPr="00000000" w14:paraId="00000084">
      <w:pPr>
        <w:numPr>
          <w:ilvl w:val="0"/>
          <w:numId w:val="25"/>
        </w:numPr>
        <w:spacing w:after="0" w:line="276" w:lineRule="auto"/>
        <w:ind w:left="720" w:hanging="360"/>
        <w:jc w:val="both"/>
        <w:rPr/>
      </w:pPr>
      <w:r w:rsidDel="00000000" w:rsidR="00000000" w:rsidRPr="00000000">
        <w:rPr>
          <w:rtl w:val="0"/>
        </w:rPr>
        <w:t xml:space="preserve">Fino all'elezione di un nuovo Consiglio, le funzioni sono svolte dal Sindaco, un Assessore o un funzionario delegato.</w:t>
      </w:r>
    </w:p>
    <w:p w:rsidR="00000000" w:rsidDel="00000000" w:rsidP="00000000" w:rsidRDefault="00000000" w:rsidRPr="00000000" w14:paraId="00000085">
      <w:pPr>
        <w:numPr>
          <w:ilvl w:val="0"/>
          <w:numId w:val="25"/>
        </w:numPr>
        <w:spacing w:after="0" w:line="276" w:lineRule="auto"/>
        <w:ind w:left="720" w:hanging="360"/>
        <w:jc w:val="both"/>
        <w:rPr/>
      </w:pPr>
      <w:r w:rsidDel="00000000" w:rsidR="00000000" w:rsidRPr="00000000">
        <w:rPr>
          <w:rtl w:val="0"/>
        </w:rPr>
        <w:t xml:space="preserve">Se lo scioglimento avviene nell’anno di rinnovo del Consiglio Comunale o dopo il 24 febbraio dell’anno precedente, il Consiglio Circoscrizionale viene rinnovato contestualmente al Consiglio Comunale. In caso contrario, si procede all’elezione entro 90 giorni.</w:t>
      </w:r>
    </w:p>
    <w:p w:rsidR="00000000" w:rsidDel="00000000" w:rsidP="00000000" w:rsidRDefault="00000000" w:rsidRPr="00000000" w14:paraId="00000086">
      <w:pPr>
        <w:spacing w:after="0" w:line="276" w:lineRule="auto"/>
        <w:jc w:val="both"/>
        <w:rPr>
          <w:b w:val="1"/>
        </w:rPr>
      </w:pPr>
      <w:r w:rsidDel="00000000" w:rsidR="00000000" w:rsidRPr="00000000">
        <w:rPr>
          <w:rtl w:val="0"/>
        </w:rPr>
      </w:r>
    </w:p>
    <w:p w:rsidR="00000000" w:rsidDel="00000000" w:rsidP="00000000" w:rsidRDefault="00000000" w:rsidRPr="00000000" w14:paraId="00000087">
      <w:pPr>
        <w:spacing w:after="0" w:line="276" w:lineRule="auto"/>
        <w:jc w:val="both"/>
        <w:rPr/>
      </w:pPr>
      <w:r w:rsidDel="00000000" w:rsidR="00000000" w:rsidRPr="00000000">
        <w:rPr>
          <w:b w:val="1"/>
          <w:rtl w:val="0"/>
        </w:rPr>
        <w:t xml:space="preserve">Articolo 11 - Decadenza, Dimissioni e Sospensione dei Consiglieri</w:t>
      </w:r>
      <w:r w:rsidDel="00000000" w:rsidR="00000000" w:rsidRPr="00000000">
        <w:rPr>
          <w:rtl w:val="0"/>
        </w:rPr>
      </w:r>
    </w:p>
    <w:p w:rsidR="00000000" w:rsidDel="00000000" w:rsidP="00000000" w:rsidRDefault="00000000" w:rsidRPr="00000000" w14:paraId="00000088">
      <w:pPr>
        <w:numPr>
          <w:ilvl w:val="0"/>
          <w:numId w:val="26"/>
        </w:numPr>
        <w:spacing w:after="0" w:line="276" w:lineRule="auto"/>
        <w:ind w:left="720" w:hanging="360"/>
        <w:jc w:val="both"/>
        <w:rPr/>
      </w:pPr>
      <w:r w:rsidDel="00000000" w:rsidR="00000000" w:rsidRPr="00000000">
        <w:rPr>
          <w:rtl w:val="0"/>
        </w:rPr>
        <w:t xml:space="preserve">Un Consigliere decade per assenze ingiustificate a tre sedute consecutive. La decadenza è dichiarata dal Consiglio con maggioranza assoluta, previa notifica e analisi delle eventuali giustificazioni entro 10 giorni.</w:t>
      </w:r>
    </w:p>
    <w:p w:rsidR="00000000" w:rsidDel="00000000" w:rsidP="00000000" w:rsidRDefault="00000000" w:rsidRPr="00000000" w14:paraId="00000089">
      <w:pPr>
        <w:numPr>
          <w:ilvl w:val="0"/>
          <w:numId w:val="26"/>
        </w:numPr>
        <w:spacing w:after="0" w:line="276" w:lineRule="auto"/>
        <w:ind w:left="720" w:hanging="360"/>
        <w:jc w:val="both"/>
        <w:rPr/>
      </w:pPr>
      <w:r w:rsidDel="00000000" w:rsidR="00000000" w:rsidRPr="00000000">
        <w:rPr>
          <w:rtl w:val="0"/>
        </w:rPr>
        <w:t xml:space="preserve">Le dimissioni, presentate per iscritto al Presidente, sono irrevocabili ed efficaci dopo la surrogazione entro 20 giorni.</w:t>
      </w:r>
    </w:p>
    <w:p w:rsidR="00000000" w:rsidDel="00000000" w:rsidP="00000000" w:rsidRDefault="00000000" w:rsidRPr="00000000" w14:paraId="0000008A">
      <w:pPr>
        <w:numPr>
          <w:ilvl w:val="0"/>
          <w:numId w:val="26"/>
        </w:numPr>
        <w:spacing w:after="0" w:line="276" w:lineRule="auto"/>
        <w:ind w:left="720" w:hanging="360"/>
        <w:jc w:val="both"/>
        <w:rPr/>
      </w:pPr>
      <w:r w:rsidDel="00000000" w:rsidR="00000000" w:rsidRPr="00000000">
        <w:rPr>
          <w:rtl w:val="0"/>
        </w:rPr>
        <w:t xml:space="preserve">In caso di morte, decadenza o dimissioni, il Consiglio procede alla surroga con voto palese.</w:t>
      </w:r>
    </w:p>
    <w:p w:rsidR="00000000" w:rsidDel="00000000" w:rsidP="00000000" w:rsidRDefault="00000000" w:rsidRPr="00000000" w14:paraId="0000008B">
      <w:pPr>
        <w:numPr>
          <w:ilvl w:val="0"/>
          <w:numId w:val="26"/>
        </w:numPr>
        <w:spacing w:after="0" w:line="276" w:lineRule="auto"/>
        <w:ind w:left="720" w:hanging="360"/>
        <w:jc w:val="both"/>
        <w:rPr/>
      </w:pPr>
      <w:r w:rsidDel="00000000" w:rsidR="00000000" w:rsidRPr="00000000">
        <w:rPr>
          <w:rtl w:val="0"/>
        </w:rPr>
        <w:t xml:space="preserve">La sospensione dei Consiglieri avviene secondo quanto previsto dalla legge.</w:t>
      </w:r>
    </w:p>
    <w:p w:rsidR="00000000" w:rsidDel="00000000" w:rsidP="00000000" w:rsidRDefault="00000000" w:rsidRPr="00000000" w14:paraId="0000008C">
      <w:pPr>
        <w:spacing w:after="0" w:line="276" w:lineRule="auto"/>
        <w:jc w:val="both"/>
        <w:rPr>
          <w:b w:val="1"/>
        </w:rPr>
      </w:pPr>
      <w:r w:rsidDel="00000000" w:rsidR="00000000" w:rsidRPr="00000000">
        <w:rPr>
          <w:rtl w:val="0"/>
        </w:rPr>
      </w:r>
    </w:p>
    <w:p w:rsidR="00000000" w:rsidDel="00000000" w:rsidP="00000000" w:rsidRDefault="00000000" w:rsidRPr="00000000" w14:paraId="0000008D">
      <w:pPr>
        <w:spacing w:after="0" w:line="276" w:lineRule="auto"/>
        <w:jc w:val="both"/>
        <w:rPr/>
      </w:pPr>
      <w:r w:rsidDel="00000000" w:rsidR="00000000" w:rsidRPr="00000000">
        <w:rPr>
          <w:b w:val="1"/>
          <w:rtl w:val="0"/>
        </w:rPr>
        <w:t xml:space="preserve">Articolo 12 - Prima Riunione del Consiglio</w:t>
      </w:r>
      <w:r w:rsidDel="00000000" w:rsidR="00000000" w:rsidRPr="00000000">
        <w:rPr>
          <w:rtl w:val="0"/>
        </w:rPr>
      </w:r>
    </w:p>
    <w:p w:rsidR="00000000" w:rsidDel="00000000" w:rsidP="00000000" w:rsidRDefault="00000000" w:rsidRPr="00000000" w14:paraId="0000008E">
      <w:pPr>
        <w:numPr>
          <w:ilvl w:val="0"/>
          <w:numId w:val="12"/>
        </w:numPr>
        <w:spacing w:after="0" w:line="276" w:lineRule="auto"/>
        <w:ind w:left="720" w:hanging="360"/>
        <w:jc w:val="both"/>
        <w:rPr/>
      </w:pPr>
      <w:r w:rsidDel="00000000" w:rsidR="00000000" w:rsidRPr="00000000">
        <w:rPr>
          <w:rtl w:val="0"/>
        </w:rPr>
        <w:t xml:space="preserve">La prima seduta è convocata entro cinque giorni dalla proclamazione degli eletti e deve tenersi entro quindici giorni. In caso di mancata convocazione, provvede il Sindaco.</w:t>
      </w:r>
    </w:p>
    <w:p w:rsidR="00000000" w:rsidDel="00000000" w:rsidP="00000000" w:rsidRDefault="00000000" w:rsidRPr="00000000" w14:paraId="0000008F">
      <w:pPr>
        <w:numPr>
          <w:ilvl w:val="0"/>
          <w:numId w:val="12"/>
        </w:numPr>
        <w:spacing w:after="0" w:line="276" w:lineRule="auto"/>
        <w:ind w:left="720" w:hanging="360"/>
        <w:jc w:val="both"/>
        <w:rPr/>
      </w:pPr>
      <w:r w:rsidDel="00000000" w:rsidR="00000000" w:rsidRPr="00000000">
        <w:rPr>
          <w:rtl w:val="0"/>
        </w:rPr>
        <w:t xml:space="preserve">La seduta è presieduta dal Consigliere Anziano, individuato sulla base della cifra elettorale o, in caso di parità, dell'età.</w:t>
      </w:r>
    </w:p>
    <w:p w:rsidR="00000000" w:rsidDel="00000000" w:rsidP="00000000" w:rsidRDefault="00000000" w:rsidRPr="00000000" w14:paraId="00000090">
      <w:pPr>
        <w:numPr>
          <w:ilvl w:val="0"/>
          <w:numId w:val="12"/>
        </w:numPr>
        <w:spacing w:after="0" w:line="276" w:lineRule="auto"/>
        <w:ind w:left="720" w:hanging="360"/>
        <w:jc w:val="both"/>
        <w:rPr/>
      </w:pPr>
      <w:r w:rsidDel="00000000" w:rsidR="00000000" w:rsidRPr="00000000">
        <w:rPr>
          <w:rtl w:val="0"/>
        </w:rPr>
        <w:t xml:space="preserve">In assenza del Consigliere Anziano, presiede il Consigliere con la successiva anzianità.</w:t>
      </w:r>
    </w:p>
    <w:p w:rsidR="00000000" w:rsidDel="00000000" w:rsidP="00000000" w:rsidRDefault="00000000" w:rsidRPr="00000000" w14:paraId="00000091">
      <w:pPr>
        <w:spacing w:after="0" w:line="276" w:lineRule="auto"/>
        <w:jc w:val="both"/>
        <w:rPr>
          <w:b w:val="1"/>
        </w:rPr>
      </w:pPr>
      <w:r w:rsidDel="00000000" w:rsidR="00000000" w:rsidRPr="00000000">
        <w:rPr>
          <w:rtl w:val="0"/>
        </w:rPr>
      </w:r>
    </w:p>
    <w:p w:rsidR="00000000" w:rsidDel="00000000" w:rsidP="00000000" w:rsidRDefault="00000000" w:rsidRPr="00000000" w14:paraId="00000092">
      <w:pPr>
        <w:spacing w:after="0" w:line="276" w:lineRule="auto"/>
        <w:jc w:val="both"/>
        <w:rPr/>
      </w:pPr>
      <w:r w:rsidDel="00000000" w:rsidR="00000000" w:rsidRPr="00000000">
        <w:rPr>
          <w:b w:val="1"/>
          <w:rtl w:val="0"/>
        </w:rPr>
        <w:t xml:space="preserve">Articolo 13 - Convocazione del Consiglio</w:t>
      </w:r>
      <w:r w:rsidDel="00000000" w:rsidR="00000000" w:rsidRPr="00000000">
        <w:rPr>
          <w:rtl w:val="0"/>
        </w:rPr>
      </w:r>
    </w:p>
    <w:p w:rsidR="00000000" w:rsidDel="00000000" w:rsidP="00000000" w:rsidRDefault="00000000" w:rsidRPr="00000000" w14:paraId="00000093">
      <w:pPr>
        <w:numPr>
          <w:ilvl w:val="0"/>
          <w:numId w:val="23"/>
        </w:numPr>
        <w:spacing w:after="0" w:line="276" w:lineRule="auto"/>
        <w:ind w:left="720" w:hanging="360"/>
        <w:jc w:val="both"/>
        <w:rPr/>
      </w:pPr>
      <w:r w:rsidDel="00000000" w:rsidR="00000000" w:rsidRPr="00000000">
        <w:rPr>
          <w:rtl w:val="0"/>
        </w:rPr>
        <w:t xml:space="preserve">Il Consiglio è convocato e presieduto dal Presidente della Circoscrizione.</w:t>
      </w:r>
    </w:p>
    <w:p w:rsidR="00000000" w:rsidDel="00000000" w:rsidP="00000000" w:rsidRDefault="00000000" w:rsidRPr="00000000" w14:paraId="00000094">
      <w:pPr>
        <w:numPr>
          <w:ilvl w:val="0"/>
          <w:numId w:val="23"/>
        </w:numPr>
        <w:spacing w:after="0" w:line="276" w:lineRule="auto"/>
        <w:ind w:left="720" w:hanging="360"/>
        <w:jc w:val="both"/>
        <w:rPr/>
      </w:pPr>
      <w:r w:rsidDel="00000000" w:rsidR="00000000" w:rsidRPr="00000000">
        <w:rPr>
          <w:rtl w:val="0"/>
        </w:rPr>
        <w:t xml:space="preserve">Il Presidente deve convocare il Consiglio entro 20 giorni su richiesta di:</w:t>
      </w:r>
    </w:p>
    <w:p w:rsidR="00000000" w:rsidDel="00000000" w:rsidP="00000000" w:rsidRDefault="00000000" w:rsidRPr="00000000" w14:paraId="00000095">
      <w:pPr>
        <w:spacing w:after="0" w:line="276" w:lineRule="auto"/>
        <w:ind w:left="720" w:firstLine="0"/>
        <w:jc w:val="both"/>
        <w:rPr/>
      </w:pPr>
      <w:r w:rsidDel="00000000" w:rsidR="00000000" w:rsidRPr="00000000">
        <w:rPr>
          <w:rtl w:val="0"/>
        </w:rPr>
        <w:t xml:space="preserve">a) Un quinto dei Consiglieri;</w:t>
      </w:r>
    </w:p>
    <w:p w:rsidR="00000000" w:rsidDel="00000000" w:rsidP="00000000" w:rsidRDefault="00000000" w:rsidRPr="00000000" w14:paraId="00000096">
      <w:pPr>
        <w:spacing w:after="0" w:line="276" w:lineRule="auto"/>
        <w:ind w:left="720" w:firstLine="0"/>
        <w:jc w:val="both"/>
        <w:rPr/>
      </w:pPr>
      <w:r w:rsidDel="00000000" w:rsidR="00000000" w:rsidRPr="00000000">
        <w:rPr>
          <w:rtl w:val="0"/>
        </w:rPr>
        <w:t xml:space="preserve">b) Il Sindaco, previa consultazione dei Capigruppo comunali;</w:t>
      </w:r>
    </w:p>
    <w:p w:rsidR="00000000" w:rsidDel="00000000" w:rsidP="00000000" w:rsidRDefault="00000000" w:rsidRPr="00000000" w14:paraId="00000097">
      <w:pPr>
        <w:spacing w:after="0" w:line="276" w:lineRule="auto"/>
        <w:ind w:left="720" w:firstLine="0"/>
        <w:jc w:val="both"/>
        <w:rPr/>
      </w:pPr>
      <w:r w:rsidDel="00000000" w:rsidR="00000000" w:rsidRPr="00000000">
        <w:rPr>
          <w:rtl w:val="0"/>
        </w:rPr>
        <w:t xml:space="preserve">c) Un numero definito di elettori della Circoscrizione;</w:t>
      </w:r>
    </w:p>
    <w:p w:rsidR="00000000" w:rsidDel="00000000" w:rsidP="00000000" w:rsidRDefault="00000000" w:rsidRPr="00000000" w14:paraId="00000098">
      <w:pPr>
        <w:spacing w:after="0" w:line="276" w:lineRule="auto"/>
        <w:ind w:left="720" w:firstLine="0"/>
        <w:jc w:val="both"/>
        <w:rPr/>
      </w:pPr>
      <w:r w:rsidDel="00000000" w:rsidR="00000000" w:rsidRPr="00000000">
        <w:rPr>
          <w:rtl w:val="0"/>
        </w:rPr>
        <w:t xml:space="preserve">d) Il Presidente del Consiglio Comunale.</w:t>
      </w:r>
    </w:p>
    <w:p w:rsidR="00000000" w:rsidDel="00000000" w:rsidP="00000000" w:rsidRDefault="00000000" w:rsidRPr="00000000" w14:paraId="00000099">
      <w:pPr>
        <w:numPr>
          <w:ilvl w:val="0"/>
          <w:numId w:val="23"/>
        </w:numPr>
        <w:spacing w:after="0" w:line="276" w:lineRule="auto"/>
        <w:ind w:left="720" w:hanging="360"/>
        <w:jc w:val="both"/>
        <w:rPr/>
      </w:pPr>
      <w:r w:rsidDel="00000000" w:rsidR="00000000" w:rsidRPr="00000000">
        <w:rPr>
          <w:rtl w:val="0"/>
        </w:rPr>
        <w:t xml:space="preserve">Il Regolamento può prevedere ulteriori casi di convocazione.</w:t>
      </w:r>
    </w:p>
    <w:p w:rsidR="00000000" w:rsidDel="00000000" w:rsidP="00000000" w:rsidRDefault="00000000" w:rsidRPr="00000000" w14:paraId="0000009A">
      <w:pPr>
        <w:numPr>
          <w:ilvl w:val="0"/>
          <w:numId w:val="23"/>
        </w:numPr>
        <w:spacing w:after="0" w:line="276" w:lineRule="auto"/>
        <w:ind w:left="720" w:hanging="360"/>
        <w:jc w:val="both"/>
        <w:rPr/>
      </w:pPr>
      <w:r w:rsidDel="00000000" w:rsidR="00000000" w:rsidRPr="00000000">
        <w:rPr>
          <w:rtl w:val="0"/>
        </w:rPr>
        <w:t xml:space="preserve">Gli avvisi di convocazione devono essere inviati almeno 5 giorni prima della seduta, con documentazione disponibile presso la Segreteria 48 ore prima, o 24 ore in caso di urgenza.</w:t>
      </w:r>
    </w:p>
    <w:p w:rsidR="00000000" w:rsidDel="00000000" w:rsidP="00000000" w:rsidRDefault="00000000" w:rsidRPr="00000000" w14:paraId="0000009B">
      <w:pPr>
        <w:spacing w:after="0" w:line="276" w:lineRule="auto"/>
        <w:jc w:val="both"/>
        <w:rPr>
          <w:b w:val="1"/>
        </w:rPr>
      </w:pPr>
      <w:r w:rsidDel="00000000" w:rsidR="00000000" w:rsidRPr="00000000">
        <w:rPr>
          <w:rtl w:val="0"/>
        </w:rPr>
      </w:r>
    </w:p>
    <w:p w:rsidR="00000000" w:rsidDel="00000000" w:rsidP="00000000" w:rsidRDefault="00000000" w:rsidRPr="00000000" w14:paraId="0000009C">
      <w:pPr>
        <w:spacing w:after="0" w:line="276" w:lineRule="auto"/>
        <w:jc w:val="both"/>
        <w:rPr/>
      </w:pPr>
      <w:r w:rsidDel="00000000" w:rsidR="00000000" w:rsidRPr="00000000">
        <w:rPr>
          <w:b w:val="1"/>
          <w:rtl w:val="0"/>
        </w:rPr>
        <w:t xml:space="preserve">Articolo 14 - Funzionamento del Consiglio</w:t>
      </w:r>
      <w:r w:rsidDel="00000000" w:rsidR="00000000" w:rsidRPr="00000000">
        <w:rPr>
          <w:rtl w:val="0"/>
        </w:rPr>
      </w:r>
    </w:p>
    <w:p w:rsidR="00000000" w:rsidDel="00000000" w:rsidP="00000000" w:rsidRDefault="00000000" w:rsidRPr="00000000" w14:paraId="0000009D">
      <w:pPr>
        <w:numPr>
          <w:ilvl w:val="0"/>
          <w:numId w:val="27"/>
        </w:numPr>
        <w:spacing w:after="0" w:line="276" w:lineRule="auto"/>
        <w:ind w:left="720" w:hanging="360"/>
        <w:jc w:val="both"/>
        <w:rPr/>
      </w:pPr>
      <w:r w:rsidDel="00000000" w:rsidR="00000000" w:rsidRPr="00000000">
        <w:rPr>
          <w:rtl w:val="0"/>
        </w:rPr>
        <w:t xml:space="preserve">Le sedute del Consiglio sono pubbliche e le votazioni si svolgono a scrutinio palese, salvo diverse disposizioni di legge.</w:t>
      </w:r>
    </w:p>
    <w:p w:rsidR="00000000" w:rsidDel="00000000" w:rsidP="00000000" w:rsidRDefault="00000000" w:rsidRPr="00000000" w14:paraId="0000009E">
      <w:pPr>
        <w:numPr>
          <w:ilvl w:val="0"/>
          <w:numId w:val="27"/>
        </w:numPr>
        <w:spacing w:after="0" w:line="276" w:lineRule="auto"/>
        <w:ind w:left="720" w:hanging="360"/>
        <w:jc w:val="both"/>
        <w:rPr/>
      </w:pPr>
      <w:r w:rsidDel="00000000" w:rsidR="00000000" w:rsidRPr="00000000">
        <w:rPr>
          <w:rtl w:val="0"/>
        </w:rPr>
        <w:t xml:space="preserve">Possono intervenire alle sedute, con diritto di parola, il Sindaco, gli Assessori, il Presidente del Consiglio Comunale e i Capigruppo.</w:t>
      </w:r>
    </w:p>
    <w:p w:rsidR="00000000" w:rsidDel="00000000" w:rsidP="00000000" w:rsidRDefault="00000000" w:rsidRPr="00000000" w14:paraId="0000009F">
      <w:pPr>
        <w:numPr>
          <w:ilvl w:val="0"/>
          <w:numId w:val="27"/>
        </w:numPr>
        <w:spacing w:after="0" w:line="276" w:lineRule="auto"/>
        <w:ind w:left="720" w:hanging="360"/>
        <w:jc w:val="both"/>
        <w:rPr/>
      </w:pPr>
      <w:r w:rsidDel="00000000" w:rsidR="00000000" w:rsidRPr="00000000">
        <w:rPr>
          <w:rtl w:val="0"/>
        </w:rPr>
        <w:t xml:space="preserve">Il Consiglio può deliberare di ascoltare anche persone esterne, su proposta di un Consigliere.</w:t>
      </w:r>
    </w:p>
    <w:p w:rsidR="00000000" w:rsidDel="00000000" w:rsidP="00000000" w:rsidRDefault="00000000" w:rsidRPr="00000000" w14:paraId="000000A0">
      <w:pPr>
        <w:numPr>
          <w:ilvl w:val="0"/>
          <w:numId w:val="27"/>
        </w:numPr>
        <w:spacing w:after="0" w:line="276" w:lineRule="auto"/>
        <w:ind w:left="720" w:hanging="360"/>
        <w:jc w:val="both"/>
        <w:rPr/>
      </w:pPr>
      <w:r w:rsidDel="00000000" w:rsidR="00000000" w:rsidRPr="00000000">
        <w:rPr>
          <w:rtl w:val="0"/>
        </w:rPr>
        <w:t xml:space="preserve">Per la validità della seduta è richiesta la presenza di almeno 13 Consiglieri.</w:t>
      </w:r>
    </w:p>
    <w:p w:rsidR="00000000" w:rsidDel="00000000" w:rsidP="00000000" w:rsidRDefault="00000000" w:rsidRPr="00000000" w14:paraId="000000A1">
      <w:pPr>
        <w:spacing w:after="0" w:line="276" w:lineRule="auto"/>
        <w:jc w:val="both"/>
        <w:rPr>
          <w:b w:val="1"/>
        </w:rPr>
      </w:pPr>
      <w:r w:rsidDel="00000000" w:rsidR="00000000" w:rsidRPr="00000000">
        <w:rPr>
          <w:rtl w:val="0"/>
        </w:rPr>
      </w:r>
    </w:p>
    <w:p w:rsidR="00000000" w:rsidDel="00000000" w:rsidP="00000000" w:rsidRDefault="00000000" w:rsidRPr="00000000" w14:paraId="000000A2">
      <w:pPr>
        <w:spacing w:after="0" w:line="276" w:lineRule="auto"/>
        <w:jc w:val="both"/>
        <w:rPr/>
      </w:pPr>
      <w:r w:rsidDel="00000000" w:rsidR="00000000" w:rsidRPr="00000000">
        <w:rPr>
          <w:b w:val="1"/>
          <w:rtl w:val="0"/>
        </w:rPr>
        <w:t xml:space="preserve">Articolo 15 - Verbali e Accesso agli Atti</w:t>
      </w:r>
      <w:r w:rsidDel="00000000" w:rsidR="00000000" w:rsidRPr="00000000">
        <w:rPr>
          <w:rtl w:val="0"/>
        </w:rPr>
      </w:r>
    </w:p>
    <w:p w:rsidR="00000000" w:rsidDel="00000000" w:rsidP="00000000" w:rsidRDefault="00000000" w:rsidRPr="00000000" w14:paraId="000000A3">
      <w:pPr>
        <w:numPr>
          <w:ilvl w:val="0"/>
          <w:numId w:val="28"/>
        </w:numPr>
        <w:spacing w:after="0" w:line="276" w:lineRule="auto"/>
        <w:ind w:left="720" w:hanging="360"/>
        <w:jc w:val="both"/>
        <w:rPr/>
      </w:pPr>
      <w:r w:rsidDel="00000000" w:rsidR="00000000" w:rsidRPr="00000000">
        <w:rPr>
          <w:rtl w:val="0"/>
        </w:rPr>
        <w:t xml:space="preserve">I verbali devono contenere il testo delle deliberazioni, emendamenti, principali punti discussi, esiti delle votazioni e nomi di favorevoli, contrari e astenuti.</w:t>
      </w:r>
    </w:p>
    <w:p w:rsidR="00000000" w:rsidDel="00000000" w:rsidP="00000000" w:rsidRDefault="00000000" w:rsidRPr="00000000" w14:paraId="000000A4">
      <w:pPr>
        <w:numPr>
          <w:ilvl w:val="0"/>
          <w:numId w:val="28"/>
        </w:numPr>
        <w:spacing w:after="0" w:line="276" w:lineRule="auto"/>
        <w:ind w:left="720" w:hanging="360"/>
        <w:jc w:val="both"/>
        <w:rPr/>
      </w:pPr>
      <w:r w:rsidDel="00000000" w:rsidR="00000000" w:rsidRPr="00000000">
        <w:rPr>
          <w:rtl w:val="0"/>
        </w:rPr>
        <w:t xml:space="preserve">I verbali vengono approvati e firmati durante la stessa seduta e sono accessibili ai cittadini.</w:t>
      </w:r>
    </w:p>
    <w:p w:rsidR="00000000" w:rsidDel="00000000" w:rsidP="00000000" w:rsidRDefault="00000000" w:rsidRPr="00000000" w14:paraId="000000A5">
      <w:pPr>
        <w:spacing w:after="0" w:line="276" w:lineRule="auto"/>
        <w:jc w:val="both"/>
        <w:rPr>
          <w:b w:val="1"/>
        </w:rPr>
      </w:pPr>
      <w:r w:rsidDel="00000000" w:rsidR="00000000" w:rsidRPr="00000000">
        <w:rPr>
          <w:rtl w:val="0"/>
        </w:rPr>
      </w:r>
    </w:p>
    <w:p w:rsidR="00000000" w:rsidDel="00000000" w:rsidP="00000000" w:rsidRDefault="00000000" w:rsidRPr="00000000" w14:paraId="000000A6">
      <w:pPr>
        <w:spacing w:after="0" w:line="276" w:lineRule="auto"/>
        <w:jc w:val="both"/>
        <w:rPr/>
      </w:pPr>
      <w:r w:rsidDel="00000000" w:rsidR="00000000" w:rsidRPr="00000000">
        <w:rPr>
          <w:b w:val="1"/>
          <w:rtl w:val="0"/>
        </w:rPr>
        <w:t xml:space="preserve">Articolo 16 - Diritti e Doveri dei Consiglieri</w:t>
      </w:r>
      <w:r w:rsidDel="00000000" w:rsidR="00000000" w:rsidRPr="00000000">
        <w:rPr>
          <w:rtl w:val="0"/>
        </w:rPr>
      </w:r>
    </w:p>
    <w:p w:rsidR="00000000" w:rsidDel="00000000" w:rsidP="00000000" w:rsidRDefault="00000000" w:rsidRPr="00000000" w14:paraId="000000A7">
      <w:pPr>
        <w:numPr>
          <w:ilvl w:val="0"/>
          <w:numId w:val="29"/>
        </w:numPr>
        <w:spacing w:after="0" w:line="276" w:lineRule="auto"/>
        <w:ind w:left="720" w:hanging="360"/>
        <w:jc w:val="both"/>
        <w:rPr/>
      </w:pPr>
      <w:r w:rsidDel="00000000" w:rsidR="00000000" w:rsidRPr="00000000">
        <w:rPr>
          <w:rtl w:val="0"/>
        </w:rPr>
        <w:t xml:space="preserve">Ai Consiglieri Circoscrizionali si applicano le disposizioni dello Statuto e delle leggi in materia di pubblicità e trasparenza. Hanno diritto a ricevere le informazioni necessarie per il loro mandato.</w:t>
      </w:r>
    </w:p>
    <w:p w:rsidR="00000000" w:rsidDel="00000000" w:rsidP="00000000" w:rsidRDefault="00000000" w:rsidRPr="00000000" w14:paraId="000000A8">
      <w:pPr>
        <w:numPr>
          <w:ilvl w:val="0"/>
          <w:numId w:val="29"/>
        </w:numPr>
        <w:spacing w:after="0" w:line="276" w:lineRule="auto"/>
        <w:ind w:left="720" w:hanging="360"/>
        <w:jc w:val="both"/>
        <w:rPr/>
      </w:pPr>
      <w:r w:rsidDel="00000000" w:rsidR="00000000" w:rsidRPr="00000000">
        <w:rPr>
          <w:rtl w:val="0"/>
        </w:rPr>
        <w:t xml:space="preserve">Sono obbligati a partecipare alle sedute del Consiglio, pena la decadenza in caso di assenze ingiustificate prolungate.</w:t>
      </w:r>
    </w:p>
    <w:p w:rsidR="00000000" w:rsidDel="00000000" w:rsidP="00000000" w:rsidRDefault="00000000" w:rsidRPr="00000000" w14:paraId="000000A9">
      <w:pPr>
        <w:spacing w:after="0" w:line="276" w:lineRule="auto"/>
        <w:jc w:val="both"/>
        <w:rPr>
          <w:b w:val="1"/>
        </w:rPr>
      </w:pPr>
      <w:r w:rsidDel="00000000" w:rsidR="00000000" w:rsidRPr="00000000">
        <w:rPr>
          <w:rtl w:val="0"/>
        </w:rPr>
      </w:r>
    </w:p>
    <w:p w:rsidR="00000000" w:rsidDel="00000000" w:rsidP="00000000" w:rsidRDefault="00000000" w:rsidRPr="00000000" w14:paraId="000000AA">
      <w:pPr>
        <w:spacing w:after="0" w:line="276" w:lineRule="auto"/>
        <w:jc w:val="both"/>
        <w:rPr/>
      </w:pPr>
      <w:r w:rsidDel="00000000" w:rsidR="00000000" w:rsidRPr="00000000">
        <w:rPr>
          <w:b w:val="1"/>
          <w:rtl w:val="0"/>
        </w:rPr>
        <w:t xml:space="preserve">Articolo 17 - Interpellanze, Mozioni e Ordini del Giorno</w:t>
      </w:r>
      <w:r w:rsidDel="00000000" w:rsidR="00000000" w:rsidRPr="00000000">
        <w:rPr>
          <w:rtl w:val="0"/>
        </w:rPr>
      </w:r>
    </w:p>
    <w:p w:rsidR="00000000" w:rsidDel="00000000" w:rsidP="00000000" w:rsidRDefault="00000000" w:rsidRPr="00000000" w14:paraId="000000AB">
      <w:pPr>
        <w:numPr>
          <w:ilvl w:val="0"/>
          <w:numId w:val="30"/>
        </w:numPr>
        <w:spacing w:after="0" w:line="276" w:lineRule="auto"/>
        <w:ind w:left="720" w:hanging="360"/>
        <w:jc w:val="both"/>
        <w:rPr/>
      </w:pPr>
      <w:r w:rsidDel="00000000" w:rsidR="00000000" w:rsidRPr="00000000">
        <w:rPr>
          <w:rtl w:val="0"/>
        </w:rPr>
        <w:t xml:space="preserve">Per interpellanze e mozioni si applicano le disposizioni del Regolamento del Consiglio Comunale, in quanto compatibili.</w:t>
      </w:r>
    </w:p>
    <w:p w:rsidR="00000000" w:rsidDel="00000000" w:rsidP="00000000" w:rsidRDefault="00000000" w:rsidRPr="00000000" w14:paraId="000000AC">
      <w:pPr>
        <w:spacing w:after="0" w:line="276" w:lineRule="auto"/>
        <w:jc w:val="both"/>
        <w:rPr>
          <w:b w:val="1"/>
        </w:rPr>
      </w:pPr>
      <w:r w:rsidDel="00000000" w:rsidR="00000000" w:rsidRPr="00000000">
        <w:rPr>
          <w:rtl w:val="0"/>
        </w:rPr>
      </w:r>
    </w:p>
    <w:p w:rsidR="00000000" w:rsidDel="00000000" w:rsidP="00000000" w:rsidRDefault="00000000" w:rsidRPr="00000000" w14:paraId="000000AD">
      <w:pPr>
        <w:spacing w:after="0" w:line="276" w:lineRule="auto"/>
        <w:jc w:val="both"/>
        <w:rPr/>
      </w:pPr>
      <w:r w:rsidDel="00000000" w:rsidR="00000000" w:rsidRPr="00000000">
        <w:rPr>
          <w:b w:val="1"/>
          <w:rtl w:val="0"/>
        </w:rPr>
        <w:t xml:space="preserve">Articolo 18 - Gruppi Consiliari</w:t>
      </w:r>
      <w:r w:rsidDel="00000000" w:rsidR="00000000" w:rsidRPr="00000000">
        <w:rPr>
          <w:rtl w:val="0"/>
        </w:rPr>
      </w:r>
    </w:p>
    <w:p w:rsidR="00000000" w:rsidDel="00000000" w:rsidP="00000000" w:rsidRDefault="00000000" w:rsidRPr="00000000" w14:paraId="000000AE">
      <w:pPr>
        <w:numPr>
          <w:ilvl w:val="0"/>
          <w:numId w:val="31"/>
        </w:numPr>
        <w:spacing w:after="0" w:line="276" w:lineRule="auto"/>
        <w:ind w:left="720" w:hanging="360"/>
        <w:jc w:val="both"/>
        <w:rPr/>
      </w:pPr>
      <w:r w:rsidDel="00000000" w:rsidR="00000000" w:rsidRPr="00000000">
        <w:rPr>
          <w:rtl w:val="0"/>
        </w:rPr>
        <w:t xml:space="preserve">Ogni Consigliere deve appartenere a un Gruppo Consiliare.</w:t>
      </w:r>
    </w:p>
    <w:p w:rsidR="00000000" w:rsidDel="00000000" w:rsidP="00000000" w:rsidRDefault="00000000" w:rsidRPr="00000000" w14:paraId="000000AF">
      <w:pPr>
        <w:numPr>
          <w:ilvl w:val="0"/>
          <w:numId w:val="31"/>
        </w:numPr>
        <w:spacing w:after="0" w:line="276" w:lineRule="auto"/>
        <w:ind w:left="720" w:hanging="360"/>
        <w:jc w:val="both"/>
        <w:rPr/>
      </w:pPr>
      <w:r w:rsidDel="00000000" w:rsidR="00000000" w:rsidRPr="00000000">
        <w:rPr>
          <w:rtl w:val="0"/>
        </w:rPr>
        <w:t xml:space="preserve">I gruppi si formano in base alle liste di appartenenza o dichiarazioni di volontà. I gruppi basati su dichiarazioni di volontà devono essere composti da almeno due Consiglieri, salvo il Gruppo Misto.</w:t>
      </w:r>
    </w:p>
    <w:p w:rsidR="00000000" w:rsidDel="00000000" w:rsidP="00000000" w:rsidRDefault="00000000" w:rsidRPr="00000000" w14:paraId="000000B0">
      <w:pPr>
        <w:spacing w:after="0" w:line="276" w:lineRule="auto"/>
        <w:jc w:val="both"/>
        <w:rPr>
          <w:b w:val="1"/>
        </w:rPr>
      </w:pPr>
      <w:r w:rsidDel="00000000" w:rsidR="00000000" w:rsidRPr="00000000">
        <w:rPr>
          <w:rtl w:val="0"/>
        </w:rPr>
      </w:r>
    </w:p>
    <w:p w:rsidR="00000000" w:rsidDel="00000000" w:rsidP="00000000" w:rsidRDefault="00000000" w:rsidRPr="00000000" w14:paraId="000000B1">
      <w:pPr>
        <w:spacing w:after="0" w:line="276" w:lineRule="auto"/>
        <w:jc w:val="both"/>
        <w:rPr>
          <w:b w:val="1"/>
        </w:rPr>
      </w:pPr>
      <w:r w:rsidDel="00000000" w:rsidR="00000000" w:rsidRPr="00000000">
        <w:rPr>
          <w:rtl w:val="0"/>
        </w:rPr>
      </w:r>
    </w:p>
    <w:p w:rsidR="00000000" w:rsidDel="00000000" w:rsidP="00000000" w:rsidRDefault="00000000" w:rsidRPr="00000000" w14:paraId="000000B2">
      <w:pPr>
        <w:spacing w:after="0" w:line="276" w:lineRule="auto"/>
        <w:jc w:val="both"/>
        <w:rPr>
          <w:b w:val="1"/>
        </w:rPr>
      </w:pPr>
      <w:r w:rsidDel="00000000" w:rsidR="00000000" w:rsidRPr="00000000">
        <w:rPr>
          <w:rtl w:val="0"/>
        </w:rPr>
      </w:r>
    </w:p>
    <w:p w:rsidR="00000000" w:rsidDel="00000000" w:rsidP="00000000" w:rsidRDefault="00000000" w:rsidRPr="00000000" w14:paraId="000000B3">
      <w:pPr>
        <w:spacing w:after="0" w:line="276" w:lineRule="auto"/>
        <w:jc w:val="both"/>
        <w:rPr>
          <w:b w:val="1"/>
        </w:rPr>
      </w:pPr>
      <w:r w:rsidDel="00000000" w:rsidR="00000000" w:rsidRPr="00000000">
        <w:rPr>
          <w:rtl w:val="0"/>
        </w:rPr>
      </w:r>
    </w:p>
    <w:p w:rsidR="00000000" w:rsidDel="00000000" w:rsidP="00000000" w:rsidRDefault="00000000" w:rsidRPr="00000000" w14:paraId="000000B4">
      <w:pPr>
        <w:spacing w:after="0" w:line="276" w:lineRule="auto"/>
        <w:jc w:val="both"/>
        <w:rPr>
          <w:b w:val="1"/>
        </w:rPr>
      </w:pPr>
      <w:r w:rsidDel="00000000" w:rsidR="00000000" w:rsidRPr="00000000">
        <w:rPr>
          <w:b w:val="1"/>
          <w:rtl w:val="0"/>
        </w:rPr>
        <w:t xml:space="preserve">TITOLO III - PRESIDENTE DEL CONSIGLIO DI CIRCOSCRIZIONE</w:t>
      </w:r>
    </w:p>
    <w:p w:rsidR="00000000" w:rsidDel="00000000" w:rsidP="00000000" w:rsidRDefault="00000000" w:rsidRPr="00000000" w14:paraId="000000B5">
      <w:pPr>
        <w:spacing w:after="0" w:line="276" w:lineRule="auto"/>
        <w:jc w:val="both"/>
        <w:rPr/>
      </w:pPr>
      <w:r w:rsidDel="00000000" w:rsidR="00000000" w:rsidRPr="00000000">
        <w:rPr>
          <w:b w:val="1"/>
          <w:rtl w:val="0"/>
        </w:rPr>
        <w:t xml:space="preserve">Articolo 19 - Elezione</w:t>
      </w:r>
      <w:r w:rsidDel="00000000" w:rsidR="00000000" w:rsidRPr="00000000">
        <w:rPr>
          <w:rtl w:val="0"/>
        </w:rPr>
      </w:r>
    </w:p>
    <w:p w:rsidR="00000000" w:rsidDel="00000000" w:rsidP="00000000" w:rsidRDefault="00000000" w:rsidRPr="00000000" w14:paraId="000000B6">
      <w:pPr>
        <w:numPr>
          <w:ilvl w:val="0"/>
          <w:numId w:val="32"/>
        </w:numPr>
        <w:spacing w:after="0" w:line="276" w:lineRule="auto"/>
        <w:ind w:left="720" w:hanging="360"/>
        <w:jc w:val="both"/>
        <w:rPr/>
      </w:pPr>
      <w:r w:rsidDel="00000000" w:rsidR="00000000" w:rsidRPr="00000000">
        <w:rPr>
          <w:rtl w:val="0"/>
        </w:rPr>
        <w:t xml:space="preserve">Durante la prima seduta, subito dopo la convalida degli eletti, il Consiglio Circoscrizionale elegge il Presidente. In prima votazione, viene messo ai voti il nome del candidato indicato dalla lista o coalizione che ha ottenuto più voti, seguendo le modalità stabilite dall’articolo 56 dello Statuto. Contestualmente, su proposta del candidato, si presentano gli indirizzi programmatici e le candidature per la Giunta Circoscrizionale, composta da sei Coordinatori delle Commissioni di lavoro, uno/a dei quali con funzioni di Vicepresidente.</w:t>
      </w:r>
    </w:p>
    <w:p w:rsidR="00000000" w:rsidDel="00000000" w:rsidP="00000000" w:rsidRDefault="00000000" w:rsidRPr="00000000" w14:paraId="000000B7">
      <w:pPr>
        <w:numPr>
          <w:ilvl w:val="0"/>
          <w:numId w:val="32"/>
        </w:numPr>
        <w:spacing w:after="0" w:line="276" w:lineRule="auto"/>
        <w:ind w:left="720" w:hanging="360"/>
        <w:jc w:val="both"/>
        <w:rPr/>
      </w:pPr>
      <w:r w:rsidDel="00000000" w:rsidR="00000000" w:rsidRPr="00000000">
        <w:rPr>
          <w:rtl w:val="0"/>
        </w:rPr>
        <w:t xml:space="preserve">Fino all’elezione del/della Presidente, la convocazione e presidenza della seduta spettano al/alla Consigliere/a Anziano/a.</w:t>
      </w:r>
    </w:p>
    <w:p w:rsidR="00000000" w:rsidDel="00000000" w:rsidP="00000000" w:rsidRDefault="00000000" w:rsidRPr="00000000" w14:paraId="000000B8">
      <w:pPr>
        <w:numPr>
          <w:ilvl w:val="0"/>
          <w:numId w:val="32"/>
        </w:numPr>
        <w:spacing w:after="0" w:line="276" w:lineRule="auto"/>
        <w:ind w:left="720" w:hanging="360"/>
        <w:jc w:val="both"/>
        <w:rPr/>
      </w:pPr>
      <w:r w:rsidDel="00000000" w:rsidR="00000000" w:rsidRPr="00000000">
        <w:rPr>
          <w:rtl w:val="0"/>
        </w:rPr>
        <w:t xml:space="preserve">L'elezione avviene a scrutinio palese, con la maggioranza assoluta dei/delle Consiglieri/e assegnati/e, entro 30 giorni dalla proclamazione degli eletti. Sono previste fino a tre votazioni, oppure entro 45 giorni dalla vacanza della carica o dalla data di presentazione delle dimissioni.</w:t>
      </w:r>
    </w:p>
    <w:p w:rsidR="00000000" w:rsidDel="00000000" w:rsidP="00000000" w:rsidRDefault="00000000" w:rsidRPr="00000000" w14:paraId="000000B9">
      <w:pPr>
        <w:numPr>
          <w:ilvl w:val="0"/>
          <w:numId w:val="32"/>
        </w:numPr>
        <w:spacing w:after="0" w:line="276" w:lineRule="auto"/>
        <w:ind w:left="720" w:hanging="360"/>
        <w:jc w:val="both"/>
        <w:rPr/>
      </w:pPr>
      <w:r w:rsidDel="00000000" w:rsidR="00000000" w:rsidRPr="00000000">
        <w:rPr>
          <w:rtl w:val="0"/>
        </w:rPr>
        <w:t xml:space="preserve">Se il/la candidato/a non ottiene la maggioranza assoluta, si svolgono ulteriori votazioni in sedute distinte, con intervalli non superiori a quattro giorni, entro 30 giorni dalla proclamazione. Ogni candidato/a alla Presidenza deve presentare un documento programmatico sottoscritto da almeno nove Consiglieri/e, che includa l'indicazione dei/delle componenti della Giunta, tra cui il/la Vicepresidente. Tale documento deve essere depositato almeno due giorni lavorativi prima della seduta. In caso di due candidature, il voto avviene con appello nominale.</w:t>
      </w:r>
    </w:p>
    <w:p w:rsidR="00000000" w:rsidDel="00000000" w:rsidP="00000000" w:rsidRDefault="00000000" w:rsidRPr="00000000" w14:paraId="000000BA">
      <w:pPr>
        <w:numPr>
          <w:ilvl w:val="0"/>
          <w:numId w:val="32"/>
        </w:numPr>
        <w:spacing w:after="0" w:line="276" w:lineRule="auto"/>
        <w:ind w:left="720" w:hanging="360"/>
        <w:jc w:val="both"/>
        <w:rPr/>
      </w:pPr>
      <w:r w:rsidDel="00000000" w:rsidR="00000000" w:rsidRPr="00000000">
        <w:rPr>
          <w:rtl w:val="0"/>
        </w:rPr>
        <w:t xml:space="preserve">Se entro i termini previsti non si elegge il/la Presidente, il/la Sindaco/a può sollecitare il Consiglio a completare gli adempimenti entro ulteriori 30 giorni. Trascorso questo termine, si applicano le disposizioni dell’articolo 10 del Regolamento.</w:t>
      </w:r>
    </w:p>
    <w:p w:rsidR="00000000" w:rsidDel="00000000" w:rsidP="00000000" w:rsidRDefault="00000000" w:rsidRPr="00000000" w14:paraId="000000BB">
      <w:pPr>
        <w:numPr>
          <w:ilvl w:val="0"/>
          <w:numId w:val="32"/>
        </w:numPr>
        <w:spacing w:after="0" w:line="276" w:lineRule="auto"/>
        <w:ind w:left="720" w:hanging="360"/>
        <w:jc w:val="both"/>
        <w:rPr/>
      </w:pPr>
      <w:r w:rsidDel="00000000" w:rsidR="00000000" w:rsidRPr="00000000">
        <w:rPr>
          <w:rtl w:val="0"/>
        </w:rPr>
        <w:t xml:space="preserve">Il/La Presidente deve garantire la parità di genere nella composizione della Giunta, come previsto dall’articolo 58, comma 3 dello Statuto.</w:t>
      </w:r>
    </w:p>
    <w:p w:rsidR="00000000" w:rsidDel="00000000" w:rsidP="00000000" w:rsidRDefault="00000000" w:rsidRPr="00000000" w14:paraId="000000BC">
      <w:pPr>
        <w:spacing w:after="0" w:line="276" w:lineRule="auto"/>
        <w:jc w:val="both"/>
        <w:rPr>
          <w:b w:val="1"/>
        </w:rPr>
      </w:pPr>
      <w:r w:rsidDel="00000000" w:rsidR="00000000" w:rsidRPr="00000000">
        <w:rPr>
          <w:rtl w:val="0"/>
        </w:rPr>
      </w:r>
    </w:p>
    <w:p w:rsidR="00000000" w:rsidDel="00000000" w:rsidP="00000000" w:rsidRDefault="00000000" w:rsidRPr="00000000" w14:paraId="000000BD">
      <w:pPr>
        <w:spacing w:after="0" w:line="276" w:lineRule="auto"/>
        <w:jc w:val="both"/>
        <w:rPr/>
      </w:pPr>
      <w:r w:rsidDel="00000000" w:rsidR="00000000" w:rsidRPr="00000000">
        <w:rPr>
          <w:b w:val="1"/>
          <w:rtl w:val="0"/>
        </w:rPr>
        <w:t xml:space="preserve">Articolo 20 - Durata e cessazione della carica</w:t>
      </w:r>
      <w:r w:rsidDel="00000000" w:rsidR="00000000" w:rsidRPr="00000000">
        <w:rPr>
          <w:rtl w:val="0"/>
        </w:rPr>
      </w:r>
    </w:p>
    <w:p w:rsidR="00000000" w:rsidDel="00000000" w:rsidP="00000000" w:rsidRDefault="00000000" w:rsidRPr="00000000" w14:paraId="000000BE">
      <w:pPr>
        <w:numPr>
          <w:ilvl w:val="0"/>
          <w:numId w:val="2"/>
        </w:numPr>
        <w:spacing w:after="0" w:line="276" w:lineRule="auto"/>
        <w:ind w:left="720" w:hanging="360"/>
        <w:jc w:val="both"/>
        <w:rPr/>
      </w:pPr>
      <w:r w:rsidDel="00000000" w:rsidR="00000000" w:rsidRPr="00000000">
        <w:rPr>
          <w:rtl w:val="0"/>
        </w:rPr>
        <w:t xml:space="preserve">Il/La Presidente e la Giunta restano in carica fino all’insediamento dei loro successori per il disbrigo dell’ordinaria amministrazione.</w:t>
      </w:r>
    </w:p>
    <w:p w:rsidR="00000000" w:rsidDel="00000000" w:rsidP="00000000" w:rsidRDefault="00000000" w:rsidRPr="00000000" w14:paraId="000000BF">
      <w:pPr>
        <w:numPr>
          <w:ilvl w:val="0"/>
          <w:numId w:val="2"/>
        </w:numPr>
        <w:spacing w:after="0" w:line="276" w:lineRule="auto"/>
        <w:ind w:left="720" w:hanging="360"/>
        <w:jc w:val="both"/>
        <w:rPr/>
      </w:pPr>
      <w:r w:rsidDel="00000000" w:rsidR="00000000" w:rsidRPr="00000000">
        <w:rPr>
          <w:rtl w:val="0"/>
        </w:rPr>
        <w:t xml:space="preserve">Il/La Presidente cessa anticipatamente per morte, decadenza, revoca, dimissioni o rimozione. In tali casi, fino all’insediamento del/della nuovo/a Presidente e della Giunta:</w:t>
      </w:r>
    </w:p>
    <w:p w:rsidR="00000000" w:rsidDel="00000000" w:rsidP="00000000" w:rsidRDefault="00000000" w:rsidRPr="00000000" w14:paraId="000000C0">
      <w:pPr>
        <w:numPr>
          <w:ilvl w:val="1"/>
          <w:numId w:val="2"/>
        </w:numPr>
        <w:spacing w:after="0" w:line="276" w:lineRule="auto"/>
        <w:ind w:left="1440" w:hanging="360"/>
        <w:jc w:val="both"/>
        <w:rPr/>
      </w:pPr>
      <w:r w:rsidDel="00000000" w:rsidR="00000000" w:rsidRPr="00000000">
        <w:rPr>
          <w:rtl w:val="0"/>
        </w:rPr>
        <w:t xml:space="preserve">Il/La Vicepresidente svolge le funzioni di ordinaria amministrazione;</w:t>
      </w:r>
    </w:p>
    <w:p w:rsidR="00000000" w:rsidDel="00000000" w:rsidP="00000000" w:rsidRDefault="00000000" w:rsidRPr="00000000" w14:paraId="000000C1">
      <w:pPr>
        <w:numPr>
          <w:ilvl w:val="1"/>
          <w:numId w:val="2"/>
        </w:numPr>
        <w:spacing w:after="0" w:line="276" w:lineRule="auto"/>
        <w:ind w:left="1440" w:hanging="360"/>
        <w:jc w:val="both"/>
        <w:rPr/>
      </w:pPr>
      <w:r w:rsidDel="00000000" w:rsidR="00000000" w:rsidRPr="00000000">
        <w:rPr>
          <w:rtl w:val="0"/>
        </w:rPr>
        <w:t xml:space="preserve">Il/La Consigliere/a Anziano/a convoca e presiede la seduta per l’elezione del/della nuovo/a Presidente.</w:t>
      </w:r>
    </w:p>
    <w:p w:rsidR="00000000" w:rsidDel="00000000" w:rsidP="00000000" w:rsidRDefault="00000000" w:rsidRPr="00000000" w14:paraId="000000C2">
      <w:pPr>
        <w:numPr>
          <w:ilvl w:val="0"/>
          <w:numId w:val="2"/>
        </w:numPr>
        <w:spacing w:after="0" w:line="276" w:lineRule="auto"/>
        <w:ind w:left="720" w:hanging="360"/>
        <w:jc w:val="both"/>
        <w:rPr/>
      </w:pPr>
      <w:r w:rsidDel="00000000" w:rsidR="00000000" w:rsidRPr="00000000">
        <w:rPr>
          <w:rtl w:val="0"/>
        </w:rPr>
        <w:t xml:space="preserve">Il Consiglio non può deliberare su altri argomenti fino all'elezione del/della nuovo/a Presidente e della Giunta.</w:t>
      </w:r>
    </w:p>
    <w:p w:rsidR="00000000" w:rsidDel="00000000" w:rsidP="00000000" w:rsidRDefault="00000000" w:rsidRPr="00000000" w14:paraId="000000C3">
      <w:pPr>
        <w:spacing w:after="0" w:line="276" w:lineRule="auto"/>
        <w:jc w:val="both"/>
        <w:rPr>
          <w:b w:val="1"/>
        </w:rPr>
      </w:pPr>
      <w:r w:rsidDel="00000000" w:rsidR="00000000" w:rsidRPr="00000000">
        <w:rPr>
          <w:rtl w:val="0"/>
        </w:rPr>
      </w:r>
    </w:p>
    <w:p w:rsidR="00000000" w:rsidDel="00000000" w:rsidP="00000000" w:rsidRDefault="00000000" w:rsidRPr="00000000" w14:paraId="000000C4">
      <w:pPr>
        <w:spacing w:after="0" w:line="276" w:lineRule="auto"/>
        <w:jc w:val="both"/>
        <w:rPr/>
      </w:pPr>
      <w:r w:rsidDel="00000000" w:rsidR="00000000" w:rsidRPr="00000000">
        <w:rPr>
          <w:b w:val="1"/>
          <w:rtl w:val="0"/>
        </w:rPr>
        <w:t xml:space="preserve">Articolo 21 - Dimissioni del Presidente</w:t>
      </w:r>
      <w:r w:rsidDel="00000000" w:rsidR="00000000" w:rsidRPr="00000000">
        <w:rPr>
          <w:rtl w:val="0"/>
        </w:rPr>
      </w:r>
    </w:p>
    <w:p w:rsidR="00000000" w:rsidDel="00000000" w:rsidP="00000000" w:rsidRDefault="00000000" w:rsidRPr="00000000" w14:paraId="000000C5">
      <w:pPr>
        <w:numPr>
          <w:ilvl w:val="0"/>
          <w:numId w:val="3"/>
        </w:numPr>
        <w:spacing w:after="0" w:line="276" w:lineRule="auto"/>
        <w:ind w:left="720" w:hanging="360"/>
        <w:jc w:val="both"/>
        <w:rPr/>
      </w:pPr>
      <w:r w:rsidDel="00000000" w:rsidR="00000000" w:rsidRPr="00000000">
        <w:rPr>
          <w:rtl w:val="0"/>
        </w:rPr>
        <w:t xml:space="preserve">Le dimissioni del/della Presidente sono irrevocabili e producono effetto immediato dalla presentazione, senza necessità di presa d’atto da parte del Consiglio.</w:t>
      </w:r>
    </w:p>
    <w:p w:rsidR="00000000" w:rsidDel="00000000" w:rsidP="00000000" w:rsidRDefault="00000000" w:rsidRPr="00000000" w14:paraId="000000C6">
      <w:pPr>
        <w:spacing w:after="0" w:line="276" w:lineRule="auto"/>
        <w:jc w:val="both"/>
        <w:rPr>
          <w:b w:val="1"/>
        </w:rPr>
      </w:pPr>
      <w:r w:rsidDel="00000000" w:rsidR="00000000" w:rsidRPr="00000000">
        <w:rPr>
          <w:rtl w:val="0"/>
        </w:rPr>
      </w:r>
    </w:p>
    <w:p w:rsidR="00000000" w:rsidDel="00000000" w:rsidP="00000000" w:rsidRDefault="00000000" w:rsidRPr="00000000" w14:paraId="000000C7">
      <w:pPr>
        <w:spacing w:after="0" w:line="276" w:lineRule="auto"/>
        <w:jc w:val="both"/>
        <w:rPr/>
      </w:pPr>
      <w:r w:rsidDel="00000000" w:rsidR="00000000" w:rsidRPr="00000000">
        <w:rPr>
          <w:b w:val="1"/>
          <w:rtl w:val="0"/>
        </w:rPr>
        <w:t xml:space="preserve">Articolo 22 - Decadenza</w:t>
      </w:r>
      <w:r w:rsidDel="00000000" w:rsidR="00000000" w:rsidRPr="00000000">
        <w:rPr>
          <w:rtl w:val="0"/>
        </w:rPr>
      </w:r>
    </w:p>
    <w:p w:rsidR="00000000" w:rsidDel="00000000" w:rsidP="00000000" w:rsidRDefault="00000000" w:rsidRPr="00000000" w14:paraId="000000C8">
      <w:pPr>
        <w:numPr>
          <w:ilvl w:val="0"/>
          <w:numId w:val="5"/>
        </w:numPr>
        <w:spacing w:after="0" w:line="276" w:lineRule="auto"/>
        <w:ind w:left="720" w:hanging="360"/>
        <w:jc w:val="both"/>
        <w:rPr/>
      </w:pPr>
      <w:r w:rsidDel="00000000" w:rsidR="00000000" w:rsidRPr="00000000">
        <w:rPr>
          <w:rtl w:val="0"/>
        </w:rPr>
        <w:t xml:space="preserve">Il/La Presidente decade automaticamente se ricorre una causa ostativa alla carica di Consigliere/a di Circoscrizione. Il Consiglio ne prende atto in una seduta convocata dal/dalla Consigliere/a Anziano/a.</w:t>
      </w:r>
    </w:p>
    <w:p w:rsidR="00000000" w:rsidDel="00000000" w:rsidP="00000000" w:rsidRDefault="00000000" w:rsidRPr="00000000" w14:paraId="000000C9">
      <w:pPr>
        <w:spacing w:after="0" w:line="276" w:lineRule="auto"/>
        <w:jc w:val="both"/>
        <w:rPr>
          <w:b w:val="1"/>
        </w:rPr>
      </w:pPr>
      <w:r w:rsidDel="00000000" w:rsidR="00000000" w:rsidRPr="00000000">
        <w:rPr>
          <w:rtl w:val="0"/>
        </w:rPr>
      </w:r>
    </w:p>
    <w:p w:rsidR="00000000" w:rsidDel="00000000" w:rsidP="00000000" w:rsidRDefault="00000000" w:rsidRPr="00000000" w14:paraId="000000CA">
      <w:pPr>
        <w:spacing w:after="0" w:line="276" w:lineRule="auto"/>
        <w:jc w:val="both"/>
        <w:rPr>
          <w:b w:val="1"/>
        </w:rPr>
      </w:pPr>
      <w:r w:rsidDel="00000000" w:rsidR="00000000" w:rsidRPr="00000000">
        <w:rPr>
          <w:rtl w:val="0"/>
        </w:rPr>
      </w:r>
    </w:p>
    <w:p w:rsidR="00000000" w:rsidDel="00000000" w:rsidP="00000000" w:rsidRDefault="00000000" w:rsidRPr="00000000" w14:paraId="000000CB">
      <w:pPr>
        <w:spacing w:after="0" w:line="276" w:lineRule="auto"/>
        <w:jc w:val="both"/>
        <w:rPr>
          <w:b w:val="1"/>
        </w:rPr>
      </w:pPr>
      <w:r w:rsidDel="00000000" w:rsidR="00000000" w:rsidRPr="00000000">
        <w:rPr>
          <w:rtl w:val="0"/>
        </w:rPr>
      </w:r>
    </w:p>
    <w:p w:rsidR="00000000" w:rsidDel="00000000" w:rsidP="00000000" w:rsidRDefault="00000000" w:rsidRPr="00000000" w14:paraId="000000CC">
      <w:pPr>
        <w:spacing w:after="0" w:line="276" w:lineRule="auto"/>
        <w:jc w:val="both"/>
        <w:rPr/>
      </w:pPr>
      <w:r w:rsidDel="00000000" w:rsidR="00000000" w:rsidRPr="00000000">
        <w:rPr>
          <w:b w:val="1"/>
          <w:rtl w:val="0"/>
        </w:rPr>
        <w:t xml:space="preserve">Articolo 23 - Revoca</w:t>
      </w:r>
      <w:r w:rsidDel="00000000" w:rsidR="00000000" w:rsidRPr="00000000">
        <w:rPr>
          <w:rtl w:val="0"/>
        </w:rPr>
      </w:r>
    </w:p>
    <w:p w:rsidR="00000000" w:rsidDel="00000000" w:rsidP="00000000" w:rsidRDefault="00000000" w:rsidRPr="00000000" w14:paraId="000000CD">
      <w:pPr>
        <w:numPr>
          <w:ilvl w:val="0"/>
          <w:numId w:val="6"/>
        </w:numPr>
        <w:spacing w:after="0" w:line="276" w:lineRule="auto"/>
        <w:ind w:left="720" w:hanging="360"/>
        <w:jc w:val="both"/>
        <w:rPr/>
      </w:pPr>
      <w:r w:rsidDel="00000000" w:rsidR="00000000" w:rsidRPr="00000000">
        <w:rPr>
          <w:rtl w:val="0"/>
        </w:rPr>
        <w:t xml:space="preserve">Il/La Presidente e la Giunta possono essere revocati con una mozione di sfiducia costruttiva sottoscritta da almeno 13 Consiglieri/e, contenente il nome del/della nuovo/a Presidente designato/a e dei/delle componenti della Giunta, con relative linee programmatiche.</w:t>
      </w:r>
    </w:p>
    <w:p w:rsidR="00000000" w:rsidDel="00000000" w:rsidP="00000000" w:rsidRDefault="00000000" w:rsidRPr="00000000" w14:paraId="000000CE">
      <w:pPr>
        <w:numPr>
          <w:ilvl w:val="0"/>
          <w:numId w:val="6"/>
        </w:numPr>
        <w:spacing w:after="0" w:line="276" w:lineRule="auto"/>
        <w:ind w:left="720" w:hanging="360"/>
        <w:jc w:val="both"/>
        <w:rPr/>
      </w:pPr>
      <w:r w:rsidDel="00000000" w:rsidR="00000000" w:rsidRPr="00000000">
        <w:rPr>
          <w:rtl w:val="0"/>
        </w:rPr>
        <w:t xml:space="preserve">La mozione deve essere discussa tra i 10 e i 30 giorni dalla presentazione e approvata con voto palese a maggioranza assoluta.</w:t>
      </w:r>
    </w:p>
    <w:p w:rsidR="00000000" w:rsidDel="00000000" w:rsidP="00000000" w:rsidRDefault="00000000" w:rsidRPr="00000000" w14:paraId="000000CF">
      <w:pPr>
        <w:numPr>
          <w:ilvl w:val="0"/>
          <w:numId w:val="6"/>
        </w:numPr>
        <w:spacing w:after="0" w:line="276" w:lineRule="auto"/>
        <w:ind w:left="720" w:hanging="360"/>
        <w:jc w:val="both"/>
        <w:rPr/>
      </w:pPr>
      <w:r w:rsidDel="00000000" w:rsidR="00000000" w:rsidRPr="00000000">
        <w:rPr>
          <w:rtl w:val="0"/>
        </w:rPr>
        <w:t xml:space="preserve">L’approvazione implica l’elezione contestuale del/della nuovo/a Presidente e della Giunta, con il Consiglio che prosegue fino alla scadenza naturale del mandato.</w:t>
      </w:r>
    </w:p>
    <w:p w:rsidR="00000000" w:rsidDel="00000000" w:rsidP="00000000" w:rsidRDefault="00000000" w:rsidRPr="00000000" w14:paraId="000000D0">
      <w:pPr>
        <w:spacing w:after="0" w:line="276" w:lineRule="auto"/>
        <w:jc w:val="both"/>
        <w:rPr>
          <w:b w:val="1"/>
        </w:rPr>
      </w:pPr>
      <w:r w:rsidDel="00000000" w:rsidR="00000000" w:rsidRPr="00000000">
        <w:rPr>
          <w:rtl w:val="0"/>
        </w:rPr>
      </w:r>
    </w:p>
    <w:p w:rsidR="00000000" w:rsidDel="00000000" w:rsidP="00000000" w:rsidRDefault="00000000" w:rsidRPr="00000000" w14:paraId="000000D1">
      <w:pPr>
        <w:spacing w:after="0" w:line="276" w:lineRule="auto"/>
        <w:jc w:val="both"/>
        <w:rPr/>
      </w:pPr>
      <w:r w:rsidDel="00000000" w:rsidR="00000000" w:rsidRPr="00000000">
        <w:rPr>
          <w:b w:val="1"/>
          <w:rtl w:val="0"/>
        </w:rPr>
        <w:t xml:space="preserve">Articolo 24 - Rimozione e sospensione</w:t>
      </w:r>
      <w:r w:rsidDel="00000000" w:rsidR="00000000" w:rsidRPr="00000000">
        <w:rPr>
          <w:rtl w:val="0"/>
        </w:rPr>
      </w:r>
    </w:p>
    <w:p w:rsidR="00000000" w:rsidDel="00000000" w:rsidP="00000000" w:rsidRDefault="00000000" w:rsidRPr="00000000" w14:paraId="000000D2">
      <w:pPr>
        <w:numPr>
          <w:ilvl w:val="0"/>
          <w:numId w:val="7"/>
        </w:numPr>
        <w:spacing w:after="0" w:line="276" w:lineRule="auto"/>
        <w:ind w:left="720" w:hanging="360"/>
        <w:jc w:val="both"/>
        <w:rPr/>
      </w:pPr>
      <w:r w:rsidDel="00000000" w:rsidR="00000000" w:rsidRPr="00000000">
        <w:rPr>
          <w:rtl w:val="0"/>
        </w:rPr>
        <w:t xml:space="preserve">Le norme sulla rimozione e sospensione del Presidente sono quelle applicabili agli Amministratori locali, ai sensi dell’articolo 142 del D.Lgs. 267/2000.</w:t>
      </w:r>
    </w:p>
    <w:p w:rsidR="00000000" w:rsidDel="00000000" w:rsidP="00000000" w:rsidRDefault="00000000" w:rsidRPr="00000000" w14:paraId="000000D3">
      <w:pPr>
        <w:spacing w:after="0" w:line="276" w:lineRule="auto"/>
        <w:jc w:val="both"/>
        <w:rPr>
          <w:b w:val="1"/>
        </w:rPr>
      </w:pPr>
      <w:r w:rsidDel="00000000" w:rsidR="00000000" w:rsidRPr="00000000">
        <w:rPr>
          <w:rtl w:val="0"/>
        </w:rPr>
      </w:r>
    </w:p>
    <w:p w:rsidR="00000000" w:rsidDel="00000000" w:rsidP="00000000" w:rsidRDefault="00000000" w:rsidRPr="00000000" w14:paraId="000000D4">
      <w:pPr>
        <w:spacing w:after="0" w:line="276" w:lineRule="auto"/>
        <w:jc w:val="both"/>
        <w:rPr/>
      </w:pPr>
      <w:r w:rsidDel="00000000" w:rsidR="00000000" w:rsidRPr="00000000">
        <w:rPr>
          <w:b w:val="1"/>
          <w:rtl w:val="0"/>
        </w:rPr>
        <w:t xml:space="preserve">Articolo 25 - Assenza, sospensione, impedimento</w:t>
      </w:r>
      <w:r w:rsidDel="00000000" w:rsidR="00000000" w:rsidRPr="00000000">
        <w:rPr>
          <w:rtl w:val="0"/>
        </w:rPr>
      </w:r>
    </w:p>
    <w:p w:rsidR="00000000" w:rsidDel="00000000" w:rsidP="00000000" w:rsidRDefault="00000000" w:rsidRPr="00000000" w14:paraId="000000D5">
      <w:pPr>
        <w:numPr>
          <w:ilvl w:val="0"/>
          <w:numId w:val="8"/>
        </w:numPr>
        <w:spacing w:after="0" w:line="276" w:lineRule="auto"/>
        <w:ind w:left="720" w:hanging="360"/>
        <w:jc w:val="both"/>
        <w:rPr/>
      </w:pPr>
      <w:r w:rsidDel="00000000" w:rsidR="00000000" w:rsidRPr="00000000">
        <w:rPr>
          <w:rtl w:val="0"/>
        </w:rPr>
        <w:t xml:space="preserve">In caso di assenza, sospensione o impedimento temporaneo del Presidente, le funzioni sono esercitate dal Vicepresidente, inclusi i poteri delegati dal Sindaco, previa specifica delega.</w:t>
      </w:r>
    </w:p>
    <w:p w:rsidR="00000000" w:rsidDel="00000000" w:rsidP="00000000" w:rsidRDefault="00000000" w:rsidRPr="00000000" w14:paraId="000000D6">
      <w:pPr>
        <w:spacing w:after="0" w:line="276" w:lineRule="auto"/>
        <w:jc w:val="both"/>
        <w:rPr>
          <w:b w:val="1"/>
        </w:rPr>
      </w:pPr>
      <w:r w:rsidDel="00000000" w:rsidR="00000000" w:rsidRPr="00000000">
        <w:rPr>
          <w:rtl w:val="0"/>
        </w:rPr>
      </w:r>
    </w:p>
    <w:p w:rsidR="00000000" w:rsidDel="00000000" w:rsidP="00000000" w:rsidRDefault="00000000" w:rsidRPr="00000000" w14:paraId="000000D7">
      <w:pPr>
        <w:spacing w:after="0" w:line="276" w:lineRule="auto"/>
        <w:jc w:val="both"/>
        <w:rPr/>
      </w:pPr>
      <w:r w:rsidDel="00000000" w:rsidR="00000000" w:rsidRPr="00000000">
        <w:rPr>
          <w:b w:val="1"/>
          <w:rtl w:val="0"/>
        </w:rPr>
        <w:t xml:space="preserve">Articolo 26 - Funzioni</w:t>
      </w:r>
      <w:r w:rsidDel="00000000" w:rsidR="00000000" w:rsidRPr="00000000">
        <w:rPr>
          <w:rtl w:val="0"/>
        </w:rPr>
      </w:r>
    </w:p>
    <w:p w:rsidR="00000000" w:rsidDel="00000000" w:rsidP="00000000" w:rsidRDefault="00000000" w:rsidRPr="00000000" w14:paraId="000000D8">
      <w:pPr>
        <w:numPr>
          <w:ilvl w:val="0"/>
          <w:numId w:val="9"/>
        </w:numPr>
        <w:spacing w:after="0" w:line="276" w:lineRule="auto"/>
        <w:ind w:left="720" w:hanging="360"/>
        <w:jc w:val="both"/>
        <w:rPr/>
      </w:pPr>
      <w:r w:rsidDel="00000000" w:rsidR="00000000" w:rsidRPr="00000000">
        <w:rPr>
          <w:rtl w:val="0"/>
        </w:rPr>
        <w:t xml:space="preserve">Il Presidente rappresenta la Circoscrizione e svolge tutti gli atti non riservati dalla legge o dallo Statuto al Consiglio o alla Giunta. In particolare:</w:t>
      </w:r>
    </w:p>
    <w:p w:rsidR="00000000" w:rsidDel="00000000" w:rsidP="00000000" w:rsidRDefault="00000000" w:rsidRPr="00000000" w14:paraId="000000D9">
      <w:pPr>
        <w:numPr>
          <w:ilvl w:val="1"/>
          <w:numId w:val="9"/>
        </w:numPr>
        <w:spacing w:after="0" w:line="276" w:lineRule="auto"/>
        <w:ind w:left="1440" w:hanging="360"/>
        <w:jc w:val="both"/>
        <w:rPr/>
      </w:pPr>
      <w:r w:rsidDel="00000000" w:rsidR="00000000" w:rsidRPr="00000000">
        <w:rPr>
          <w:rtl w:val="0"/>
        </w:rPr>
        <w:t xml:space="preserve">Convoca e presiede Consiglio, Giunta, Conferenza dei Capigruppo e Assemblee;</w:t>
      </w:r>
    </w:p>
    <w:p w:rsidR="00000000" w:rsidDel="00000000" w:rsidP="00000000" w:rsidRDefault="00000000" w:rsidRPr="00000000" w14:paraId="000000DA">
      <w:pPr>
        <w:numPr>
          <w:ilvl w:val="1"/>
          <w:numId w:val="9"/>
        </w:numPr>
        <w:spacing w:after="0" w:line="276" w:lineRule="auto"/>
        <w:ind w:left="1440" w:hanging="360"/>
        <w:jc w:val="both"/>
        <w:rPr/>
      </w:pPr>
      <w:r w:rsidDel="00000000" w:rsidR="00000000" w:rsidRPr="00000000">
        <w:rPr>
          <w:rtl w:val="0"/>
        </w:rPr>
        <w:t xml:space="preserve">Può convocare e presiedere le Commissioni di Lavoro;</w:t>
      </w:r>
    </w:p>
    <w:p w:rsidR="00000000" w:rsidDel="00000000" w:rsidP="00000000" w:rsidRDefault="00000000" w:rsidRPr="00000000" w14:paraId="000000DB">
      <w:pPr>
        <w:numPr>
          <w:ilvl w:val="1"/>
          <w:numId w:val="9"/>
        </w:numPr>
        <w:spacing w:after="0" w:line="276" w:lineRule="auto"/>
        <w:ind w:left="1440" w:hanging="360"/>
        <w:jc w:val="both"/>
        <w:rPr/>
      </w:pPr>
      <w:r w:rsidDel="00000000" w:rsidR="00000000" w:rsidRPr="00000000">
        <w:rPr>
          <w:rtl w:val="0"/>
        </w:rPr>
        <w:t xml:space="preserve">È membro del Comitato di Coordinamento del Decentramento;</w:t>
      </w:r>
    </w:p>
    <w:p w:rsidR="00000000" w:rsidDel="00000000" w:rsidP="00000000" w:rsidRDefault="00000000" w:rsidRPr="00000000" w14:paraId="000000DC">
      <w:pPr>
        <w:numPr>
          <w:ilvl w:val="1"/>
          <w:numId w:val="9"/>
        </w:numPr>
        <w:spacing w:after="0" w:line="276" w:lineRule="auto"/>
        <w:ind w:left="1440" w:hanging="360"/>
        <w:jc w:val="both"/>
        <w:rPr/>
      </w:pPr>
      <w:r w:rsidDel="00000000" w:rsidR="00000000" w:rsidRPr="00000000">
        <w:rPr>
          <w:rtl w:val="0"/>
        </w:rPr>
        <w:t xml:space="preserve">Partecipa alle sedute del Consiglio Comunale e delle Commissioni Consiliari nei casi previsti;</w:t>
      </w:r>
    </w:p>
    <w:p w:rsidR="00000000" w:rsidDel="00000000" w:rsidP="00000000" w:rsidRDefault="00000000" w:rsidRPr="00000000" w14:paraId="000000DD">
      <w:pPr>
        <w:numPr>
          <w:ilvl w:val="1"/>
          <w:numId w:val="9"/>
        </w:numPr>
        <w:spacing w:after="0" w:line="276" w:lineRule="auto"/>
        <w:ind w:left="1440" w:hanging="360"/>
        <w:jc w:val="both"/>
        <w:rPr/>
      </w:pPr>
      <w:r w:rsidDel="00000000" w:rsidR="00000000" w:rsidRPr="00000000">
        <w:rPr>
          <w:rtl w:val="0"/>
        </w:rPr>
        <w:t xml:space="preserve">Svolge le funzioni delegate dal Sindaco;</w:t>
      </w:r>
    </w:p>
    <w:p w:rsidR="00000000" w:rsidDel="00000000" w:rsidP="00000000" w:rsidRDefault="00000000" w:rsidRPr="00000000" w14:paraId="000000DE">
      <w:pPr>
        <w:numPr>
          <w:ilvl w:val="1"/>
          <w:numId w:val="9"/>
        </w:numPr>
        <w:spacing w:after="0" w:line="276" w:lineRule="auto"/>
        <w:ind w:left="1440" w:hanging="360"/>
        <w:jc w:val="both"/>
        <w:rPr/>
      </w:pPr>
      <w:r w:rsidDel="00000000" w:rsidR="00000000" w:rsidRPr="00000000">
        <w:rPr>
          <w:rtl w:val="0"/>
        </w:rPr>
        <w:t xml:space="preserve">Celebra matrimoni;</w:t>
      </w:r>
    </w:p>
    <w:p w:rsidR="00000000" w:rsidDel="00000000" w:rsidP="00000000" w:rsidRDefault="00000000" w:rsidRPr="00000000" w14:paraId="000000DF">
      <w:pPr>
        <w:numPr>
          <w:ilvl w:val="1"/>
          <w:numId w:val="9"/>
        </w:numPr>
        <w:spacing w:after="0" w:line="276" w:lineRule="auto"/>
        <w:ind w:left="1440" w:hanging="360"/>
        <w:jc w:val="both"/>
        <w:rPr/>
      </w:pPr>
      <w:r w:rsidDel="00000000" w:rsidR="00000000" w:rsidRPr="00000000">
        <w:rPr>
          <w:rtl w:val="0"/>
        </w:rPr>
        <w:t xml:space="preserve">Supervisiona i servizi e gli uffici;</w:t>
      </w:r>
    </w:p>
    <w:p w:rsidR="00000000" w:rsidDel="00000000" w:rsidP="00000000" w:rsidRDefault="00000000" w:rsidRPr="00000000" w14:paraId="000000E0">
      <w:pPr>
        <w:numPr>
          <w:ilvl w:val="1"/>
          <w:numId w:val="9"/>
        </w:numPr>
        <w:spacing w:after="0" w:line="276" w:lineRule="auto"/>
        <w:ind w:left="1440" w:hanging="360"/>
        <w:jc w:val="both"/>
        <w:rPr/>
      </w:pPr>
      <w:r w:rsidDel="00000000" w:rsidR="00000000" w:rsidRPr="00000000">
        <w:rPr>
          <w:rtl w:val="0"/>
        </w:rPr>
        <w:t xml:space="preserve">Rilascia patrocini gratuiti e atti non di competenza dirigenziale.</w:t>
      </w:r>
    </w:p>
    <w:p w:rsidR="00000000" w:rsidDel="00000000" w:rsidP="00000000" w:rsidRDefault="00000000" w:rsidRPr="00000000" w14:paraId="000000E1">
      <w:pPr>
        <w:numPr>
          <w:ilvl w:val="0"/>
          <w:numId w:val="9"/>
        </w:numPr>
        <w:spacing w:after="0" w:line="276" w:lineRule="auto"/>
        <w:ind w:left="720" w:hanging="360"/>
        <w:jc w:val="both"/>
        <w:rPr/>
      </w:pPr>
      <w:r w:rsidDel="00000000" w:rsidR="00000000" w:rsidRPr="00000000">
        <w:rPr>
          <w:rtl w:val="0"/>
        </w:rPr>
        <w:t xml:space="preserve">Il Presidente collabora con il Sindaco nell’attuazione degli indirizzi generali per il territorio.</w:t>
      </w:r>
    </w:p>
    <w:p w:rsidR="00000000" w:rsidDel="00000000" w:rsidP="00000000" w:rsidRDefault="00000000" w:rsidRPr="00000000" w14:paraId="000000E2">
      <w:pPr>
        <w:numPr>
          <w:ilvl w:val="0"/>
          <w:numId w:val="9"/>
        </w:numPr>
        <w:spacing w:after="0" w:line="276" w:lineRule="auto"/>
        <w:ind w:left="720" w:hanging="360"/>
        <w:jc w:val="both"/>
        <w:rPr/>
      </w:pPr>
      <w:r w:rsidDel="00000000" w:rsidR="00000000" w:rsidRPr="00000000">
        <w:rPr>
          <w:rtl w:val="0"/>
        </w:rPr>
        <w:t xml:space="preserve">È titolare delle funzioni relative alla partecipazione e alle consulte di quartiere, potendo delegare tali attività a uno o più coordinatori.</w:t>
      </w:r>
    </w:p>
    <w:p w:rsidR="00000000" w:rsidDel="00000000" w:rsidP="00000000" w:rsidRDefault="00000000" w:rsidRPr="00000000" w14:paraId="000000E3">
      <w:pPr>
        <w:spacing w:after="0" w:line="276" w:lineRule="auto"/>
        <w:jc w:val="both"/>
        <w:rPr>
          <w:b w:val="1"/>
        </w:rPr>
      </w:pPr>
      <w:r w:rsidDel="00000000" w:rsidR="00000000" w:rsidRPr="00000000">
        <w:rPr>
          <w:rtl w:val="0"/>
        </w:rPr>
      </w:r>
    </w:p>
    <w:p w:rsidR="00000000" w:rsidDel="00000000" w:rsidP="00000000" w:rsidRDefault="00000000" w:rsidRPr="00000000" w14:paraId="000000E4">
      <w:pPr>
        <w:spacing w:after="0" w:line="276" w:lineRule="auto"/>
        <w:jc w:val="both"/>
        <w:rPr/>
      </w:pPr>
      <w:r w:rsidDel="00000000" w:rsidR="00000000" w:rsidRPr="00000000">
        <w:rPr>
          <w:b w:val="1"/>
          <w:rtl w:val="0"/>
        </w:rPr>
        <w:t xml:space="preserve">Articolo 27 - Deleghe del Sindaco</w:t>
      </w:r>
      <w:r w:rsidDel="00000000" w:rsidR="00000000" w:rsidRPr="00000000">
        <w:rPr>
          <w:rtl w:val="0"/>
        </w:rPr>
      </w:r>
    </w:p>
    <w:p w:rsidR="00000000" w:rsidDel="00000000" w:rsidP="00000000" w:rsidRDefault="00000000" w:rsidRPr="00000000" w14:paraId="000000E5">
      <w:pPr>
        <w:numPr>
          <w:ilvl w:val="0"/>
          <w:numId w:val="10"/>
        </w:numPr>
        <w:spacing w:after="0" w:line="276" w:lineRule="auto"/>
        <w:ind w:left="720" w:hanging="360"/>
        <w:jc w:val="both"/>
        <w:rPr/>
      </w:pPr>
      <w:r w:rsidDel="00000000" w:rsidR="00000000" w:rsidRPr="00000000">
        <w:rPr>
          <w:rtl w:val="0"/>
        </w:rPr>
        <w:t xml:space="preserve">Il Sindaco assegna ai Presidenti le deleghe necessarie per gestire le attività decentrate, corredate degli strumenti operativi.</w:t>
      </w:r>
    </w:p>
    <w:p w:rsidR="00000000" w:rsidDel="00000000" w:rsidP="00000000" w:rsidRDefault="00000000" w:rsidRPr="00000000" w14:paraId="000000E6">
      <w:pPr>
        <w:numPr>
          <w:ilvl w:val="0"/>
          <w:numId w:val="10"/>
        </w:numPr>
        <w:spacing w:after="0" w:line="276" w:lineRule="auto"/>
        <w:ind w:left="720" w:hanging="360"/>
        <w:jc w:val="both"/>
        <w:rPr/>
      </w:pPr>
      <w:r w:rsidDel="00000000" w:rsidR="00000000" w:rsidRPr="00000000">
        <w:rPr>
          <w:rtl w:val="0"/>
        </w:rPr>
        <w:t xml:space="preserve">Può inoltre conferire deleghe in altre materie di competenza comunale e governativa, predisponendo strutture adeguate.</w:t>
      </w:r>
    </w:p>
    <w:p w:rsidR="00000000" w:rsidDel="00000000" w:rsidP="00000000" w:rsidRDefault="00000000" w:rsidRPr="00000000" w14:paraId="000000E7">
      <w:pPr>
        <w:numPr>
          <w:ilvl w:val="0"/>
          <w:numId w:val="10"/>
        </w:numPr>
        <w:spacing w:after="0" w:line="276" w:lineRule="auto"/>
        <w:ind w:left="720" w:hanging="360"/>
        <w:jc w:val="both"/>
        <w:rPr/>
      </w:pPr>
      <w:r w:rsidDel="00000000" w:rsidR="00000000" w:rsidRPr="00000000">
        <w:rPr>
          <w:rtl w:val="0"/>
        </w:rPr>
        <w:t xml:space="preserve">Le deleghe possono essere sospese o revocate dal Sindaco in qualsiasi momento, anche per violazioni dell’oggetto della delega.</w:t>
      </w:r>
    </w:p>
    <w:p w:rsidR="00000000" w:rsidDel="00000000" w:rsidP="00000000" w:rsidRDefault="00000000" w:rsidRPr="00000000" w14:paraId="000000E8">
      <w:pPr>
        <w:spacing w:after="0" w:line="276" w:lineRule="auto"/>
        <w:jc w:val="both"/>
        <w:rPr>
          <w:b w:val="1"/>
        </w:rPr>
      </w:pPr>
      <w:r w:rsidDel="00000000" w:rsidR="00000000" w:rsidRPr="00000000">
        <w:rPr>
          <w:rtl w:val="0"/>
        </w:rPr>
      </w:r>
    </w:p>
    <w:p w:rsidR="00000000" w:rsidDel="00000000" w:rsidP="00000000" w:rsidRDefault="00000000" w:rsidRPr="00000000" w14:paraId="000000E9">
      <w:pPr>
        <w:spacing w:after="0" w:line="276" w:lineRule="auto"/>
        <w:jc w:val="both"/>
        <w:rPr>
          <w:b w:val="1"/>
        </w:rPr>
      </w:pPr>
      <w:r w:rsidDel="00000000" w:rsidR="00000000" w:rsidRPr="00000000">
        <w:rPr>
          <w:rtl w:val="0"/>
        </w:rPr>
      </w:r>
    </w:p>
    <w:p w:rsidR="00000000" w:rsidDel="00000000" w:rsidP="00000000" w:rsidRDefault="00000000" w:rsidRPr="00000000" w14:paraId="000000EA">
      <w:pPr>
        <w:spacing w:after="0" w:line="276" w:lineRule="auto"/>
        <w:jc w:val="both"/>
        <w:rPr/>
      </w:pPr>
      <w:r w:rsidDel="00000000" w:rsidR="00000000" w:rsidRPr="00000000">
        <w:rPr>
          <w:b w:val="1"/>
          <w:rtl w:val="0"/>
        </w:rPr>
        <w:t xml:space="preserve">TITOLO IV - RAPPORTI TRA ORGANI POLITICI CENTRALI E DECENTRATI</w:t>
      </w:r>
      <w:r w:rsidDel="00000000" w:rsidR="00000000" w:rsidRPr="00000000">
        <w:rPr>
          <w:rtl w:val="0"/>
        </w:rPr>
      </w:r>
    </w:p>
    <w:p w:rsidR="00000000" w:rsidDel="00000000" w:rsidP="00000000" w:rsidRDefault="00000000" w:rsidRPr="00000000" w14:paraId="000000EB">
      <w:pPr>
        <w:spacing w:after="0" w:line="276" w:lineRule="auto"/>
        <w:jc w:val="both"/>
        <w:rPr/>
      </w:pPr>
      <w:r w:rsidDel="00000000" w:rsidR="00000000" w:rsidRPr="00000000">
        <w:rPr>
          <w:b w:val="1"/>
          <w:rtl w:val="0"/>
        </w:rPr>
        <w:t xml:space="preserve">Articolo 28 - Conferenza dei Capigruppo del Consiglio Comunale</w:t>
      </w:r>
      <w:r w:rsidDel="00000000" w:rsidR="00000000" w:rsidRPr="00000000">
        <w:rPr>
          <w:rtl w:val="0"/>
        </w:rPr>
      </w:r>
    </w:p>
    <w:p w:rsidR="00000000" w:rsidDel="00000000" w:rsidP="00000000" w:rsidRDefault="00000000" w:rsidRPr="00000000" w14:paraId="000000EC">
      <w:pPr>
        <w:numPr>
          <w:ilvl w:val="0"/>
          <w:numId w:val="11"/>
        </w:numPr>
        <w:spacing w:after="0" w:line="276" w:lineRule="auto"/>
        <w:ind w:left="720" w:hanging="360"/>
        <w:jc w:val="both"/>
        <w:rPr/>
      </w:pPr>
      <w:r w:rsidDel="00000000" w:rsidR="00000000" w:rsidRPr="00000000">
        <w:rPr>
          <w:rtl w:val="0"/>
        </w:rPr>
        <w:t xml:space="preserve">Le questioni relative ai compiti e al funzionamento degli organismi di decentramento e di partecipazione sono di competenza della Conferenza dei Capigruppo del Consiglio Comunale.</w:t>
      </w:r>
    </w:p>
    <w:p w:rsidR="00000000" w:rsidDel="00000000" w:rsidP="00000000" w:rsidRDefault="00000000" w:rsidRPr="00000000" w14:paraId="000000ED">
      <w:pPr>
        <w:numPr>
          <w:ilvl w:val="0"/>
          <w:numId w:val="11"/>
        </w:numPr>
        <w:spacing w:after="0" w:line="276" w:lineRule="auto"/>
        <w:ind w:left="720" w:hanging="360"/>
        <w:jc w:val="both"/>
        <w:rPr/>
      </w:pPr>
      <w:r w:rsidDel="00000000" w:rsidR="00000000" w:rsidRPr="00000000">
        <w:rPr>
          <w:rtl w:val="0"/>
        </w:rPr>
        <w:t xml:space="preserve">Quando la Conferenza dei Capigruppo esamina provvedimenti inerenti al decentramento, può invitare a partecipare l'Assemblea dei Presidenti delle Circoscrizioni, come previsto nel successivo articolo.</w:t>
      </w:r>
    </w:p>
    <w:p w:rsidR="00000000" w:rsidDel="00000000" w:rsidP="00000000" w:rsidRDefault="00000000" w:rsidRPr="00000000" w14:paraId="000000EE">
      <w:pPr>
        <w:numPr>
          <w:ilvl w:val="0"/>
          <w:numId w:val="11"/>
        </w:numPr>
        <w:spacing w:after="0" w:line="276" w:lineRule="auto"/>
        <w:ind w:left="720" w:hanging="360"/>
        <w:jc w:val="both"/>
        <w:rPr/>
      </w:pPr>
      <w:r w:rsidDel="00000000" w:rsidR="00000000" w:rsidRPr="00000000">
        <w:rPr>
          <w:rtl w:val="0"/>
        </w:rPr>
        <w:t xml:space="preserve">La Conferenza dei Capigruppo è tenuta a incontrare l'Assemblea dei Presidenti delle Circoscrizioni su richiesta di quest’ultima, entro venti giorni dal ricevimento della richiesta.</w:t>
      </w:r>
    </w:p>
    <w:p w:rsidR="00000000" w:rsidDel="00000000" w:rsidP="00000000" w:rsidRDefault="00000000" w:rsidRPr="00000000" w14:paraId="000000EF">
      <w:pPr>
        <w:numPr>
          <w:ilvl w:val="0"/>
          <w:numId w:val="11"/>
        </w:numPr>
        <w:spacing w:after="0" w:line="276" w:lineRule="auto"/>
        <w:ind w:left="720" w:hanging="360"/>
        <w:jc w:val="both"/>
        <w:rPr/>
      </w:pPr>
      <w:r w:rsidDel="00000000" w:rsidR="00000000" w:rsidRPr="00000000">
        <w:rPr>
          <w:rtl w:val="0"/>
        </w:rPr>
        <w:t xml:space="preserve">Il Presidente del Consiglio Comunale, previo parere favorevole della Conferenza dei Capigruppo, può convocare l'Assemblea dei Presidenti delle Circoscrizioni per coordinare il calendario delle consultazioni su provvedimenti di competenza del Consiglio Comunale.</w:t>
      </w:r>
    </w:p>
    <w:p w:rsidR="00000000" w:rsidDel="00000000" w:rsidP="00000000" w:rsidRDefault="00000000" w:rsidRPr="00000000" w14:paraId="000000F0">
      <w:pPr>
        <w:spacing w:after="0" w:line="276" w:lineRule="auto"/>
        <w:jc w:val="both"/>
        <w:rPr>
          <w:b w:val="1"/>
        </w:rPr>
      </w:pPr>
      <w:r w:rsidDel="00000000" w:rsidR="00000000" w:rsidRPr="00000000">
        <w:rPr>
          <w:rtl w:val="0"/>
        </w:rPr>
      </w:r>
    </w:p>
    <w:p w:rsidR="00000000" w:rsidDel="00000000" w:rsidP="00000000" w:rsidRDefault="00000000" w:rsidRPr="00000000" w14:paraId="000000F1">
      <w:pPr>
        <w:spacing w:after="0" w:line="276" w:lineRule="auto"/>
        <w:jc w:val="both"/>
        <w:rPr/>
      </w:pPr>
      <w:r w:rsidDel="00000000" w:rsidR="00000000" w:rsidRPr="00000000">
        <w:rPr>
          <w:b w:val="1"/>
          <w:rtl w:val="0"/>
        </w:rPr>
        <w:t xml:space="preserve">Articolo 29 - Assemblea dei Presidenti</w:t>
      </w:r>
      <w:r w:rsidDel="00000000" w:rsidR="00000000" w:rsidRPr="00000000">
        <w:rPr>
          <w:rtl w:val="0"/>
        </w:rPr>
      </w:r>
    </w:p>
    <w:p w:rsidR="00000000" w:rsidDel="00000000" w:rsidP="00000000" w:rsidRDefault="00000000" w:rsidRPr="00000000" w14:paraId="000000F2">
      <w:pPr>
        <w:numPr>
          <w:ilvl w:val="0"/>
          <w:numId w:val="13"/>
        </w:numPr>
        <w:spacing w:after="0" w:line="276" w:lineRule="auto"/>
        <w:ind w:left="720" w:hanging="360"/>
        <w:jc w:val="both"/>
        <w:rPr/>
      </w:pPr>
      <w:r w:rsidDel="00000000" w:rsidR="00000000" w:rsidRPr="00000000">
        <w:rPr>
          <w:rtl w:val="0"/>
        </w:rPr>
        <w:t xml:space="preserve">L'Assemblea è composta dai Presidenti di tutte le Circoscrizioni o dai membri delle rispettive Giunte Circoscrizionali delegati di volta in volta, ed esercita le funzioni previste dalle normative statali e regionali vigenti.</w:t>
      </w:r>
    </w:p>
    <w:p w:rsidR="00000000" w:rsidDel="00000000" w:rsidP="00000000" w:rsidRDefault="00000000" w:rsidRPr="00000000" w14:paraId="000000F3">
      <w:pPr>
        <w:numPr>
          <w:ilvl w:val="0"/>
          <w:numId w:val="13"/>
        </w:numPr>
        <w:spacing w:after="0" w:line="276" w:lineRule="auto"/>
        <w:ind w:left="720" w:hanging="360"/>
        <w:jc w:val="both"/>
        <w:rPr/>
      </w:pPr>
      <w:r w:rsidDel="00000000" w:rsidR="00000000" w:rsidRPr="00000000">
        <w:rPr>
          <w:rtl w:val="0"/>
        </w:rPr>
        <w:t xml:space="preserve">L'Assemblea è presieduta e coordinata da un Presidente eletto al suo interno per la durata di un anno, non rinnovabile consecutivamente. Il Presidente convoca le riunioni e predispone l'ordine del giorno.</w:t>
      </w:r>
    </w:p>
    <w:p w:rsidR="00000000" w:rsidDel="00000000" w:rsidP="00000000" w:rsidRDefault="00000000" w:rsidRPr="00000000" w14:paraId="000000F4">
      <w:pPr>
        <w:numPr>
          <w:ilvl w:val="0"/>
          <w:numId w:val="13"/>
        </w:numPr>
        <w:spacing w:after="0" w:line="276" w:lineRule="auto"/>
        <w:ind w:left="720" w:hanging="360"/>
        <w:jc w:val="both"/>
        <w:rPr/>
      </w:pPr>
      <w:r w:rsidDel="00000000" w:rsidR="00000000" w:rsidRPr="00000000">
        <w:rPr>
          <w:rtl w:val="0"/>
        </w:rPr>
        <w:t xml:space="preserve">L'Assemblea dei Presidenti esercita le funzioni stabilite dal presente Regolamento e formula proposte e linee comuni da sottoporre al Comitato di Coordinamento del Decentramento, alla Conferenza dei Capigruppo e alle Commissioni Consiliari Permanenti del Consiglio Comunale.</w:t>
      </w:r>
    </w:p>
    <w:p w:rsidR="00000000" w:rsidDel="00000000" w:rsidP="00000000" w:rsidRDefault="00000000" w:rsidRPr="00000000" w14:paraId="000000F5">
      <w:pPr>
        <w:numPr>
          <w:ilvl w:val="0"/>
          <w:numId w:val="13"/>
        </w:numPr>
        <w:spacing w:after="0" w:line="276" w:lineRule="auto"/>
        <w:ind w:left="720" w:hanging="360"/>
        <w:jc w:val="both"/>
        <w:rPr/>
      </w:pPr>
      <w:r w:rsidDel="00000000" w:rsidR="00000000" w:rsidRPr="00000000">
        <w:rPr>
          <w:rtl w:val="0"/>
        </w:rPr>
        <w:t xml:space="preserve">Il Presidente dell'Assemblea è tenuto a convocarla entro dieci giorni su richiesta di almeno tre Presidenti, indicando l'ordine del giorno.</w:t>
      </w:r>
    </w:p>
    <w:p w:rsidR="00000000" w:rsidDel="00000000" w:rsidP="00000000" w:rsidRDefault="00000000" w:rsidRPr="00000000" w14:paraId="000000F6">
      <w:pPr>
        <w:spacing w:after="0" w:line="276" w:lineRule="auto"/>
        <w:jc w:val="both"/>
        <w:rPr>
          <w:b w:val="1"/>
        </w:rPr>
      </w:pPr>
      <w:r w:rsidDel="00000000" w:rsidR="00000000" w:rsidRPr="00000000">
        <w:rPr>
          <w:rtl w:val="0"/>
        </w:rPr>
      </w:r>
    </w:p>
    <w:p w:rsidR="00000000" w:rsidDel="00000000" w:rsidP="00000000" w:rsidRDefault="00000000" w:rsidRPr="00000000" w14:paraId="000000F7">
      <w:pPr>
        <w:spacing w:after="0" w:line="276" w:lineRule="auto"/>
        <w:jc w:val="both"/>
        <w:rPr/>
      </w:pPr>
      <w:r w:rsidDel="00000000" w:rsidR="00000000" w:rsidRPr="00000000">
        <w:rPr>
          <w:b w:val="1"/>
          <w:rtl w:val="0"/>
        </w:rPr>
        <w:t xml:space="preserve">Articolo 30 - Comitato di Coordinamento del Decentramento</w:t>
      </w:r>
      <w:r w:rsidDel="00000000" w:rsidR="00000000" w:rsidRPr="00000000">
        <w:rPr>
          <w:rtl w:val="0"/>
        </w:rPr>
      </w:r>
    </w:p>
    <w:p w:rsidR="00000000" w:rsidDel="00000000" w:rsidP="00000000" w:rsidRDefault="00000000" w:rsidRPr="00000000" w14:paraId="000000F8">
      <w:pPr>
        <w:numPr>
          <w:ilvl w:val="0"/>
          <w:numId w:val="14"/>
        </w:numPr>
        <w:spacing w:after="0" w:line="276" w:lineRule="auto"/>
        <w:ind w:left="720" w:hanging="360"/>
        <w:jc w:val="both"/>
        <w:rPr/>
      </w:pPr>
      <w:r w:rsidDel="00000000" w:rsidR="00000000" w:rsidRPr="00000000">
        <w:rPr>
          <w:rtl w:val="0"/>
        </w:rPr>
        <w:t xml:space="preserve">Il Comitato di Coordinamento del Decentramento funge da luogo di raccordo tra politiche centrali e circoscrizionali per le seguenti materie:</w:t>
      </w:r>
    </w:p>
    <w:p w:rsidR="00000000" w:rsidDel="00000000" w:rsidP="00000000" w:rsidRDefault="00000000" w:rsidRPr="00000000" w14:paraId="000000F9">
      <w:pPr>
        <w:numPr>
          <w:ilvl w:val="1"/>
          <w:numId w:val="14"/>
        </w:numPr>
        <w:spacing w:after="0" w:line="276" w:lineRule="auto"/>
        <w:ind w:left="1440" w:hanging="360"/>
        <w:jc w:val="both"/>
        <w:rPr/>
      </w:pPr>
      <w:r w:rsidDel="00000000" w:rsidR="00000000" w:rsidRPr="00000000">
        <w:rPr>
          <w:rtl w:val="0"/>
        </w:rPr>
        <w:t xml:space="preserve">attuazione del regolamento sul Decentramento e proposta di integrazioni o modifiche;</w:t>
      </w:r>
    </w:p>
    <w:p w:rsidR="00000000" w:rsidDel="00000000" w:rsidP="00000000" w:rsidRDefault="00000000" w:rsidRPr="00000000" w14:paraId="000000FA">
      <w:pPr>
        <w:numPr>
          <w:ilvl w:val="1"/>
          <w:numId w:val="14"/>
        </w:numPr>
        <w:spacing w:after="0" w:line="276" w:lineRule="auto"/>
        <w:ind w:left="1440" w:hanging="360"/>
        <w:jc w:val="both"/>
        <w:rPr/>
      </w:pPr>
      <w:r w:rsidDel="00000000" w:rsidR="00000000" w:rsidRPr="00000000">
        <w:rPr>
          <w:rtl w:val="0"/>
        </w:rPr>
        <w:t xml:space="preserve">ripartizione delle risorse economiche e finanziarie circoscrizionali;</w:t>
      </w:r>
    </w:p>
    <w:p w:rsidR="00000000" w:rsidDel="00000000" w:rsidP="00000000" w:rsidRDefault="00000000" w:rsidRPr="00000000" w14:paraId="000000FB">
      <w:pPr>
        <w:numPr>
          <w:ilvl w:val="1"/>
          <w:numId w:val="14"/>
        </w:numPr>
        <w:spacing w:after="0" w:line="276" w:lineRule="auto"/>
        <w:ind w:left="1440" w:hanging="360"/>
        <w:jc w:val="both"/>
        <w:rPr/>
      </w:pPr>
      <w:r w:rsidDel="00000000" w:rsidR="00000000" w:rsidRPr="00000000">
        <w:rPr>
          <w:rtl w:val="0"/>
        </w:rPr>
        <w:t xml:space="preserve">dotazioni di personale e logistica per le Circoscrizioni;</w:t>
      </w:r>
    </w:p>
    <w:p w:rsidR="00000000" w:rsidDel="00000000" w:rsidP="00000000" w:rsidRDefault="00000000" w:rsidRPr="00000000" w14:paraId="000000FC">
      <w:pPr>
        <w:numPr>
          <w:ilvl w:val="1"/>
          <w:numId w:val="14"/>
        </w:numPr>
        <w:spacing w:after="0" w:line="276" w:lineRule="auto"/>
        <w:ind w:left="1440" w:hanging="360"/>
        <w:jc w:val="both"/>
        <w:rPr/>
      </w:pPr>
      <w:r w:rsidDel="00000000" w:rsidR="00000000" w:rsidRPr="00000000">
        <w:rPr>
          <w:rtl w:val="0"/>
        </w:rPr>
        <w:t xml:space="preserve">orari e funzionamento dei servizi decentrati (biblioteche, servizi sociali, sedi anagrafiche, impianti sportivi);</w:t>
      </w:r>
    </w:p>
    <w:p w:rsidR="00000000" w:rsidDel="00000000" w:rsidP="00000000" w:rsidRDefault="00000000" w:rsidRPr="00000000" w14:paraId="000000FD">
      <w:pPr>
        <w:numPr>
          <w:ilvl w:val="1"/>
          <w:numId w:val="14"/>
        </w:numPr>
        <w:spacing w:after="0" w:line="276" w:lineRule="auto"/>
        <w:ind w:left="1440" w:hanging="360"/>
        <w:jc w:val="both"/>
        <w:rPr/>
      </w:pPr>
      <w:r w:rsidDel="00000000" w:rsidR="00000000" w:rsidRPr="00000000">
        <w:rPr>
          <w:rtl w:val="0"/>
        </w:rPr>
        <w:t xml:space="preserve">servizi territoriali della Polizia Municipale, con focus sul servizio di prossimità;</w:t>
      </w:r>
    </w:p>
    <w:p w:rsidR="00000000" w:rsidDel="00000000" w:rsidP="00000000" w:rsidRDefault="00000000" w:rsidRPr="00000000" w14:paraId="000000FE">
      <w:pPr>
        <w:numPr>
          <w:ilvl w:val="1"/>
          <w:numId w:val="14"/>
        </w:numPr>
        <w:spacing w:after="0" w:line="276" w:lineRule="auto"/>
        <w:ind w:left="1440" w:hanging="360"/>
        <w:jc w:val="both"/>
        <w:rPr/>
      </w:pPr>
      <w:r w:rsidDel="00000000" w:rsidR="00000000" w:rsidRPr="00000000">
        <w:rPr>
          <w:rtl w:val="0"/>
        </w:rPr>
        <w:t xml:space="preserve">sicurezza;</w:t>
      </w:r>
    </w:p>
    <w:p w:rsidR="00000000" w:rsidDel="00000000" w:rsidP="00000000" w:rsidRDefault="00000000" w:rsidRPr="00000000" w14:paraId="000000FF">
      <w:pPr>
        <w:numPr>
          <w:ilvl w:val="1"/>
          <w:numId w:val="14"/>
        </w:numPr>
        <w:spacing w:after="0" w:line="276" w:lineRule="auto"/>
        <w:ind w:left="1440" w:hanging="360"/>
        <w:jc w:val="both"/>
        <w:rPr/>
      </w:pPr>
      <w:r w:rsidDel="00000000" w:rsidR="00000000" w:rsidRPr="00000000">
        <w:rPr>
          <w:rtl w:val="0"/>
        </w:rPr>
        <w:t xml:space="preserve">viabilità locale;</w:t>
      </w:r>
    </w:p>
    <w:p w:rsidR="00000000" w:rsidDel="00000000" w:rsidP="00000000" w:rsidRDefault="00000000" w:rsidRPr="00000000" w14:paraId="00000100">
      <w:pPr>
        <w:numPr>
          <w:ilvl w:val="1"/>
          <w:numId w:val="14"/>
        </w:numPr>
        <w:spacing w:after="0" w:line="276" w:lineRule="auto"/>
        <w:ind w:left="1440" w:hanging="360"/>
        <w:jc w:val="both"/>
        <w:rPr/>
      </w:pPr>
      <w:r w:rsidDel="00000000" w:rsidR="00000000" w:rsidRPr="00000000">
        <w:rPr>
          <w:rtl w:val="0"/>
        </w:rPr>
        <w:t xml:space="preserve">interventi territoriali nelle politiche sociali, educative, culturali, giovanili, sportive, ricreative, del lavoro e della promozione commerciale;</w:t>
      </w:r>
    </w:p>
    <w:p w:rsidR="00000000" w:rsidDel="00000000" w:rsidP="00000000" w:rsidRDefault="00000000" w:rsidRPr="00000000" w14:paraId="00000101">
      <w:pPr>
        <w:numPr>
          <w:ilvl w:val="1"/>
          <w:numId w:val="14"/>
        </w:numPr>
        <w:spacing w:after="0" w:line="276" w:lineRule="auto"/>
        <w:ind w:left="1440" w:hanging="360"/>
        <w:jc w:val="both"/>
        <w:rPr/>
      </w:pPr>
      <w:r w:rsidDel="00000000" w:rsidR="00000000" w:rsidRPr="00000000">
        <w:rPr>
          <w:rtl w:val="0"/>
        </w:rPr>
        <w:t xml:space="preserve">comunicazione istituzionale.</w:t>
      </w:r>
    </w:p>
    <w:p w:rsidR="00000000" w:rsidDel="00000000" w:rsidP="00000000" w:rsidRDefault="00000000" w:rsidRPr="00000000" w14:paraId="00000102">
      <w:pPr>
        <w:numPr>
          <w:ilvl w:val="0"/>
          <w:numId w:val="14"/>
        </w:numPr>
        <w:spacing w:after="0" w:line="276" w:lineRule="auto"/>
        <w:ind w:left="720" w:hanging="360"/>
        <w:jc w:val="both"/>
        <w:rPr/>
      </w:pPr>
      <w:r w:rsidDel="00000000" w:rsidR="00000000" w:rsidRPr="00000000">
        <w:rPr>
          <w:rtl w:val="0"/>
        </w:rPr>
        <w:t xml:space="preserve">Il Comitato è composto dal Sindaco, dall'Assessore competente e dai Presidenti delle Circoscrizioni. È presieduto dal Sindaco o, in sua assenza, da un Assessore delegato.</w:t>
      </w:r>
    </w:p>
    <w:p w:rsidR="00000000" w:rsidDel="00000000" w:rsidP="00000000" w:rsidRDefault="00000000" w:rsidRPr="00000000" w14:paraId="00000103">
      <w:pPr>
        <w:numPr>
          <w:ilvl w:val="0"/>
          <w:numId w:val="14"/>
        </w:numPr>
        <w:spacing w:after="0" w:line="276" w:lineRule="auto"/>
        <w:ind w:left="720" w:hanging="360"/>
        <w:jc w:val="both"/>
        <w:rPr/>
      </w:pPr>
      <w:r w:rsidDel="00000000" w:rsidR="00000000" w:rsidRPr="00000000">
        <w:rPr>
          <w:rtl w:val="0"/>
        </w:rPr>
        <w:t xml:space="preserve">Il Sindaco o l'Assessore competente sottopongono agli organi competenti i provvedimenti necessari per attuare quanto deciso dal Comitato. Analogamente, i Presidenti delle Circoscrizioni adottano gli atti di loro competenza.</w:t>
      </w:r>
    </w:p>
    <w:p w:rsidR="00000000" w:rsidDel="00000000" w:rsidP="00000000" w:rsidRDefault="00000000" w:rsidRPr="00000000" w14:paraId="00000104">
      <w:pPr>
        <w:numPr>
          <w:ilvl w:val="0"/>
          <w:numId w:val="14"/>
        </w:numPr>
        <w:spacing w:after="0" w:line="276" w:lineRule="auto"/>
        <w:ind w:left="720" w:hanging="360"/>
        <w:jc w:val="both"/>
        <w:rPr/>
      </w:pPr>
      <w:r w:rsidDel="00000000" w:rsidR="00000000" w:rsidRPr="00000000">
        <w:rPr>
          <w:rtl w:val="0"/>
        </w:rPr>
        <w:t xml:space="preserve">Il Comitato può essere convocato dal Sindaco, dall'Assessore al Decentramento o dal Coordinatore dei Presidenti almeno ogni due mesi o su richiesta di quattro Presidenti. Le riunioni sono valide con la presenza del Sindaco o di un Assessore delegato e della maggioranza dei Presidenti delle Circoscrizioni.</w:t>
      </w:r>
    </w:p>
    <w:p w:rsidR="00000000" w:rsidDel="00000000" w:rsidP="00000000" w:rsidRDefault="00000000" w:rsidRPr="00000000" w14:paraId="00000105">
      <w:pPr>
        <w:numPr>
          <w:ilvl w:val="0"/>
          <w:numId w:val="14"/>
        </w:numPr>
        <w:spacing w:after="0" w:line="276" w:lineRule="auto"/>
        <w:ind w:left="720" w:hanging="360"/>
        <w:jc w:val="both"/>
        <w:rPr/>
      </w:pPr>
      <w:r w:rsidDel="00000000" w:rsidR="00000000" w:rsidRPr="00000000">
        <w:rPr>
          <w:rtl w:val="0"/>
        </w:rPr>
        <w:t xml:space="preserve">Di ogni riunione viene redatto un verbale, con segreteria a cura dell'Area Decentramento.</w:t>
      </w:r>
    </w:p>
    <w:p w:rsidR="00000000" w:rsidDel="00000000" w:rsidP="00000000" w:rsidRDefault="00000000" w:rsidRPr="00000000" w14:paraId="00000106">
      <w:pPr>
        <w:spacing w:after="0" w:line="276" w:lineRule="auto"/>
        <w:jc w:val="both"/>
        <w:rPr>
          <w:b w:val="1"/>
        </w:rPr>
      </w:pPr>
      <w:r w:rsidDel="00000000" w:rsidR="00000000" w:rsidRPr="00000000">
        <w:rPr>
          <w:rtl w:val="0"/>
        </w:rPr>
      </w:r>
    </w:p>
    <w:p w:rsidR="00000000" w:rsidDel="00000000" w:rsidP="00000000" w:rsidRDefault="00000000" w:rsidRPr="00000000" w14:paraId="00000107">
      <w:pPr>
        <w:spacing w:after="0" w:line="276" w:lineRule="auto"/>
        <w:jc w:val="both"/>
        <w:rPr/>
      </w:pPr>
      <w:r w:rsidDel="00000000" w:rsidR="00000000" w:rsidRPr="00000000">
        <w:rPr>
          <w:b w:val="1"/>
          <w:rtl w:val="0"/>
        </w:rPr>
        <w:t xml:space="preserve">Articolo 31 - Assessore delegato al Decentramento</w:t>
      </w:r>
      <w:r w:rsidDel="00000000" w:rsidR="00000000" w:rsidRPr="00000000">
        <w:rPr>
          <w:rtl w:val="0"/>
        </w:rPr>
      </w:r>
    </w:p>
    <w:p w:rsidR="00000000" w:rsidDel="00000000" w:rsidP="00000000" w:rsidRDefault="00000000" w:rsidRPr="00000000" w14:paraId="00000108">
      <w:pPr>
        <w:numPr>
          <w:ilvl w:val="0"/>
          <w:numId w:val="15"/>
        </w:numPr>
        <w:spacing w:after="0" w:line="276" w:lineRule="auto"/>
        <w:ind w:left="720" w:hanging="360"/>
        <w:jc w:val="both"/>
        <w:rPr/>
      </w:pPr>
      <w:r w:rsidDel="00000000" w:rsidR="00000000" w:rsidRPr="00000000">
        <w:rPr>
          <w:rtl w:val="0"/>
        </w:rPr>
        <w:t xml:space="preserve">L'Assessore delegato al Decentramento coordina le attività necessarie per attuare il decentramento e garantire un'equa distribuzione delle risorse umane e strumentali alle Circoscrizioni.</w:t>
      </w:r>
    </w:p>
    <w:p w:rsidR="00000000" w:rsidDel="00000000" w:rsidP="00000000" w:rsidRDefault="00000000" w:rsidRPr="00000000" w14:paraId="00000109">
      <w:pPr>
        <w:spacing w:after="0" w:line="276" w:lineRule="auto"/>
        <w:jc w:val="both"/>
        <w:rPr/>
      </w:pPr>
      <w:r w:rsidDel="00000000" w:rsidR="00000000" w:rsidRPr="00000000">
        <w:rPr>
          <w:rtl w:val="0"/>
        </w:rPr>
      </w:r>
    </w:p>
    <w:p w:rsidR="00000000" w:rsidDel="00000000" w:rsidP="00000000" w:rsidRDefault="00000000" w:rsidRPr="00000000" w14:paraId="0000010A">
      <w:pPr>
        <w:spacing w:after="0" w:line="276" w:lineRule="auto"/>
        <w:jc w:val="both"/>
        <w:rPr>
          <w:b w:val="1"/>
        </w:rPr>
      </w:pPr>
      <w:r w:rsidDel="00000000" w:rsidR="00000000" w:rsidRPr="00000000">
        <w:rPr>
          <w:b w:val="1"/>
          <w:rtl w:val="0"/>
        </w:rPr>
        <w:t xml:space="preserve">TITOLO V</w:t>
      </w:r>
    </w:p>
    <w:p w:rsidR="00000000" w:rsidDel="00000000" w:rsidP="00000000" w:rsidRDefault="00000000" w:rsidRPr="00000000" w14:paraId="0000010B">
      <w:pPr>
        <w:spacing w:after="0" w:line="276" w:lineRule="auto"/>
        <w:jc w:val="both"/>
        <w:rPr/>
      </w:pPr>
      <w:r w:rsidDel="00000000" w:rsidR="00000000" w:rsidRPr="00000000">
        <w:rPr>
          <w:b w:val="1"/>
          <w:rtl w:val="0"/>
        </w:rPr>
        <w:t xml:space="preserve">ATTIVITÀ CONSULTIVA E DELIBERATIVA DEI CONSIGLI DI CIRCOSCRIZIONE</w:t>
      </w:r>
      <w:r w:rsidDel="00000000" w:rsidR="00000000" w:rsidRPr="00000000">
        <w:rPr>
          <w:rtl w:val="0"/>
        </w:rPr>
      </w:r>
    </w:p>
    <w:p w:rsidR="00000000" w:rsidDel="00000000" w:rsidP="00000000" w:rsidRDefault="00000000" w:rsidRPr="00000000" w14:paraId="0000010C">
      <w:pPr>
        <w:spacing w:after="0" w:line="276" w:lineRule="auto"/>
        <w:jc w:val="both"/>
        <w:rPr>
          <w:b w:val="1"/>
        </w:rPr>
      </w:pPr>
      <w:r w:rsidDel="00000000" w:rsidR="00000000" w:rsidRPr="00000000">
        <w:rPr>
          <w:b w:val="1"/>
          <w:rtl w:val="0"/>
        </w:rPr>
        <w:t xml:space="preserve">Art. 32 - Ufficio di Segreteria</w:t>
      </w:r>
    </w:p>
    <w:p w:rsidR="00000000" w:rsidDel="00000000" w:rsidP="00000000" w:rsidRDefault="00000000" w:rsidRPr="00000000" w14:paraId="0000010D">
      <w:pPr>
        <w:spacing w:after="0" w:line="276" w:lineRule="auto"/>
        <w:jc w:val="both"/>
        <w:rPr/>
      </w:pPr>
      <w:r w:rsidDel="00000000" w:rsidR="00000000" w:rsidRPr="00000000">
        <w:rPr>
          <w:rtl w:val="0"/>
        </w:rPr>
        <w:t xml:space="preserve">Durante la prima seduta, immediatamente dopo l'elezione del Presidente e del Vicepresidente, il Consiglio di Circoscrizione nomina il proprio Ufficio di Segreteria, composto dal Presidente e dai Capi Gruppo.</w:t>
      </w:r>
    </w:p>
    <w:p w:rsidR="00000000" w:rsidDel="00000000" w:rsidP="00000000" w:rsidRDefault="00000000" w:rsidRPr="00000000" w14:paraId="0000010E">
      <w:pPr>
        <w:spacing w:after="0" w:line="276" w:lineRule="auto"/>
        <w:jc w:val="both"/>
        <w:rPr/>
      </w:pPr>
      <w:r w:rsidDel="00000000" w:rsidR="00000000" w:rsidRPr="00000000">
        <w:rPr>
          <w:rtl w:val="0"/>
        </w:rPr>
        <w:t xml:space="preserve">L'Ufficio di Segreteria ha il compito di supportare il Presidente nei rapporti con l'Amministrazione Comunale, nella preparazione dell'ordine del giorno delle sedute del Consiglio di Circoscrizione e nel mantenimento dei contatti con i gruppi politici presenti in Consiglio, le commissioni di lavoro e le istituzioni, organizzazioni e associazioni operanti nella circoscrizione.</w:t>
      </w:r>
    </w:p>
    <w:p w:rsidR="00000000" w:rsidDel="00000000" w:rsidP="00000000" w:rsidRDefault="00000000" w:rsidRPr="00000000" w14:paraId="0000010F">
      <w:pPr>
        <w:spacing w:after="0" w:line="276" w:lineRule="auto"/>
        <w:jc w:val="both"/>
        <w:rPr>
          <w:b w:val="1"/>
        </w:rPr>
      </w:pPr>
      <w:r w:rsidDel="00000000" w:rsidR="00000000" w:rsidRPr="00000000">
        <w:rPr>
          <w:rtl w:val="0"/>
        </w:rPr>
      </w:r>
    </w:p>
    <w:p w:rsidR="00000000" w:rsidDel="00000000" w:rsidP="00000000" w:rsidRDefault="00000000" w:rsidRPr="00000000" w14:paraId="00000110">
      <w:pPr>
        <w:spacing w:after="0" w:line="276" w:lineRule="auto"/>
        <w:jc w:val="both"/>
        <w:rPr>
          <w:b w:val="1"/>
        </w:rPr>
      </w:pPr>
      <w:r w:rsidDel="00000000" w:rsidR="00000000" w:rsidRPr="00000000">
        <w:rPr>
          <w:b w:val="1"/>
          <w:rtl w:val="0"/>
        </w:rPr>
        <w:t xml:space="preserve">Art. 33 - Competenze generali dei Consigli di Circoscrizione</w:t>
      </w:r>
    </w:p>
    <w:p w:rsidR="00000000" w:rsidDel="00000000" w:rsidP="00000000" w:rsidRDefault="00000000" w:rsidRPr="00000000" w14:paraId="00000111">
      <w:pPr>
        <w:spacing w:after="0" w:line="276" w:lineRule="auto"/>
        <w:jc w:val="both"/>
        <w:rPr/>
      </w:pPr>
      <w:r w:rsidDel="00000000" w:rsidR="00000000" w:rsidRPr="00000000">
        <w:rPr>
          <w:rtl w:val="0"/>
        </w:rPr>
        <w:t xml:space="preserve">I Consigli di Circoscrizione esercitano le funzioni delegate, promuovendo la collaborazione con enti, istituzioni, organismi, associazioni, fondazioni e comitati attivi nel territorio di competenza.</w:t>
      </w:r>
    </w:p>
    <w:p w:rsidR="00000000" w:rsidDel="00000000" w:rsidP="00000000" w:rsidRDefault="00000000" w:rsidRPr="00000000" w14:paraId="00000112">
      <w:pPr>
        <w:spacing w:after="0" w:line="276" w:lineRule="auto"/>
        <w:jc w:val="both"/>
        <w:rPr/>
      </w:pPr>
      <w:r w:rsidDel="00000000" w:rsidR="00000000" w:rsidRPr="00000000">
        <w:rPr>
          <w:rtl w:val="0"/>
        </w:rPr>
        <w:t xml:space="preserve">Oltre all’attività consultiva prevista dall’articolo 20, ai Consigli di Circoscrizione spettano le seguenti competenze:</w:t>
        <w:br w:type="textWrapping"/>
        <w:t xml:space="preserve">a) Contribuire alla definizione della politica comunale formulando proposte su:</w:t>
      </w:r>
    </w:p>
    <w:p w:rsidR="00000000" w:rsidDel="00000000" w:rsidP="00000000" w:rsidRDefault="00000000" w:rsidRPr="00000000" w14:paraId="00000113">
      <w:pPr>
        <w:numPr>
          <w:ilvl w:val="0"/>
          <w:numId w:val="17"/>
        </w:numPr>
        <w:spacing w:after="0" w:line="276" w:lineRule="auto"/>
        <w:ind w:left="720" w:hanging="360"/>
        <w:jc w:val="both"/>
        <w:rPr/>
      </w:pPr>
      <w:r w:rsidDel="00000000" w:rsidR="00000000" w:rsidRPr="00000000">
        <w:rPr>
          <w:rtl w:val="0"/>
        </w:rPr>
        <w:t xml:space="preserve">programmi di investimento;</w:t>
      </w:r>
    </w:p>
    <w:p w:rsidR="00000000" w:rsidDel="00000000" w:rsidP="00000000" w:rsidRDefault="00000000" w:rsidRPr="00000000" w14:paraId="00000114">
      <w:pPr>
        <w:numPr>
          <w:ilvl w:val="0"/>
          <w:numId w:val="17"/>
        </w:numPr>
        <w:spacing w:after="0" w:line="276" w:lineRule="auto"/>
        <w:ind w:left="720" w:hanging="360"/>
        <w:jc w:val="both"/>
        <w:rPr/>
      </w:pPr>
      <w:r w:rsidDel="00000000" w:rsidR="00000000" w:rsidRPr="00000000">
        <w:rPr>
          <w:rtl w:val="0"/>
        </w:rPr>
        <w:t xml:space="preserve">provvedimenti riguardanti l’assetto del territorio comunale;</w:t>
      </w:r>
    </w:p>
    <w:p w:rsidR="00000000" w:rsidDel="00000000" w:rsidP="00000000" w:rsidRDefault="00000000" w:rsidRPr="00000000" w14:paraId="00000115">
      <w:pPr>
        <w:numPr>
          <w:ilvl w:val="0"/>
          <w:numId w:val="17"/>
        </w:numPr>
        <w:spacing w:after="0" w:line="276" w:lineRule="auto"/>
        <w:ind w:left="720" w:hanging="360"/>
        <w:jc w:val="both"/>
        <w:rPr/>
      </w:pPr>
      <w:r w:rsidDel="00000000" w:rsidR="00000000" w:rsidRPr="00000000">
        <w:rPr>
          <w:rtl w:val="0"/>
        </w:rPr>
        <w:t xml:space="preserve">linee di programmazione economica;</w:t>
      </w:r>
    </w:p>
    <w:p w:rsidR="00000000" w:rsidDel="00000000" w:rsidP="00000000" w:rsidRDefault="00000000" w:rsidRPr="00000000" w14:paraId="00000116">
      <w:pPr>
        <w:numPr>
          <w:ilvl w:val="0"/>
          <w:numId w:val="17"/>
        </w:numPr>
        <w:spacing w:after="0" w:line="276" w:lineRule="auto"/>
        <w:ind w:left="720" w:hanging="360"/>
        <w:jc w:val="both"/>
        <w:rPr/>
      </w:pPr>
      <w:r w:rsidDel="00000000" w:rsidR="00000000" w:rsidRPr="00000000">
        <w:rPr>
          <w:rtl w:val="0"/>
        </w:rPr>
        <w:t xml:space="preserve">piani della rete distributiva e dislocazione dei servizi socio-sanitari;</w:t>
      </w:r>
    </w:p>
    <w:p w:rsidR="00000000" w:rsidDel="00000000" w:rsidP="00000000" w:rsidRDefault="00000000" w:rsidRPr="00000000" w14:paraId="00000117">
      <w:pPr>
        <w:numPr>
          <w:ilvl w:val="0"/>
          <w:numId w:val="17"/>
        </w:numPr>
        <w:spacing w:after="0" w:line="276" w:lineRule="auto"/>
        <w:ind w:left="720" w:hanging="360"/>
        <w:jc w:val="both"/>
        <w:rPr/>
      </w:pPr>
      <w:r w:rsidDel="00000000" w:rsidR="00000000" w:rsidRPr="00000000">
        <w:rPr>
          <w:rtl w:val="0"/>
        </w:rPr>
        <w:t xml:space="preserve">gestione sociale dei servizi comunali;</w:t>
      </w:r>
    </w:p>
    <w:p w:rsidR="00000000" w:rsidDel="00000000" w:rsidP="00000000" w:rsidRDefault="00000000" w:rsidRPr="00000000" w14:paraId="00000118">
      <w:pPr>
        <w:numPr>
          <w:ilvl w:val="0"/>
          <w:numId w:val="17"/>
        </w:numPr>
        <w:spacing w:after="0" w:line="276" w:lineRule="auto"/>
        <w:ind w:left="720" w:hanging="360"/>
        <w:jc w:val="both"/>
        <w:rPr/>
      </w:pPr>
      <w:r w:rsidDel="00000000" w:rsidR="00000000" w:rsidRPr="00000000">
        <w:rPr>
          <w:rtl w:val="0"/>
        </w:rPr>
        <w:t xml:space="preserve">politiche generali in materia di traffico, viabilità urbana, istruzione pubblica, cultura, sicurezza sociale, sport e tempo libero.</w:t>
      </w:r>
    </w:p>
    <w:p w:rsidR="00000000" w:rsidDel="00000000" w:rsidP="00000000" w:rsidRDefault="00000000" w:rsidRPr="00000000" w14:paraId="00000119">
      <w:pPr>
        <w:spacing w:after="0" w:line="276" w:lineRule="auto"/>
        <w:jc w:val="both"/>
        <w:rPr/>
      </w:pPr>
      <w:r w:rsidDel="00000000" w:rsidR="00000000" w:rsidRPr="00000000">
        <w:rPr>
          <w:rtl w:val="0"/>
        </w:rPr>
        <w:t xml:space="preserve">b) Partecipare alla politica comunale con proposte relative ad attività e opere che abbiano specifiche ricadute su una o più circoscrizioni.</w:t>
      </w:r>
    </w:p>
    <w:p w:rsidR="00000000" w:rsidDel="00000000" w:rsidP="00000000" w:rsidRDefault="00000000" w:rsidRPr="00000000" w14:paraId="0000011A">
      <w:pPr>
        <w:spacing w:after="0" w:line="276" w:lineRule="auto"/>
        <w:jc w:val="both"/>
        <w:rPr/>
      </w:pPr>
      <w:r w:rsidDel="00000000" w:rsidR="00000000" w:rsidRPr="00000000">
        <w:rPr>
          <w:rtl w:val="0"/>
        </w:rPr>
        <w:t xml:space="preserve">c) Collaborare all’attuazione delle attività comunali attraverso:</w:t>
      </w:r>
    </w:p>
    <w:p w:rsidR="00000000" w:rsidDel="00000000" w:rsidP="00000000" w:rsidRDefault="00000000" w:rsidRPr="00000000" w14:paraId="0000011B">
      <w:pPr>
        <w:numPr>
          <w:ilvl w:val="0"/>
          <w:numId w:val="18"/>
        </w:numPr>
        <w:spacing w:after="0" w:line="276" w:lineRule="auto"/>
        <w:ind w:left="720" w:hanging="360"/>
        <w:jc w:val="both"/>
        <w:rPr/>
      </w:pPr>
      <w:r w:rsidDel="00000000" w:rsidR="00000000" w:rsidRPr="00000000">
        <w:rPr>
          <w:rtl w:val="0"/>
        </w:rPr>
        <w:t xml:space="preserve">espressione di pareri generali sulle domande di lottizzazione e permessi di costruire inerenti le circoscrizioni;</w:t>
      </w:r>
    </w:p>
    <w:p w:rsidR="00000000" w:rsidDel="00000000" w:rsidP="00000000" w:rsidRDefault="00000000" w:rsidRPr="00000000" w14:paraId="0000011C">
      <w:pPr>
        <w:numPr>
          <w:ilvl w:val="0"/>
          <w:numId w:val="18"/>
        </w:numPr>
        <w:spacing w:after="0" w:line="276" w:lineRule="auto"/>
        <w:ind w:left="720" w:hanging="360"/>
        <w:jc w:val="both"/>
        <w:rPr/>
      </w:pPr>
      <w:r w:rsidDel="00000000" w:rsidR="00000000" w:rsidRPr="00000000">
        <w:rPr>
          <w:rtl w:val="0"/>
        </w:rPr>
        <w:t xml:space="preserve">indicazione delle opere da finanziare con i proventi degli oneri di urbanizzazione;</w:t>
      </w:r>
    </w:p>
    <w:p w:rsidR="00000000" w:rsidDel="00000000" w:rsidP="00000000" w:rsidRDefault="00000000" w:rsidRPr="00000000" w14:paraId="0000011D">
      <w:pPr>
        <w:numPr>
          <w:ilvl w:val="0"/>
          <w:numId w:val="18"/>
        </w:numPr>
        <w:spacing w:after="0" w:line="276" w:lineRule="auto"/>
        <w:ind w:left="720" w:hanging="360"/>
        <w:jc w:val="both"/>
        <w:rPr/>
      </w:pPr>
      <w:r w:rsidDel="00000000" w:rsidR="00000000" w:rsidRPr="00000000">
        <w:rPr>
          <w:rtl w:val="0"/>
        </w:rPr>
        <w:t xml:space="preserve">esame preliminare delle richieste di licenza commerciale che interessano le circoscrizioni;</w:t>
      </w:r>
    </w:p>
    <w:p w:rsidR="00000000" w:rsidDel="00000000" w:rsidP="00000000" w:rsidRDefault="00000000" w:rsidRPr="00000000" w14:paraId="0000011E">
      <w:pPr>
        <w:numPr>
          <w:ilvl w:val="0"/>
          <w:numId w:val="18"/>
        </w:numPr>
        <w:spacing w:after="0" w:line="276" w:lineRule="auto"/>
        <w:ind w:left="720" w:hanging="360"/>
        <w:jc w:val="both"/>
        <w:rPr/>
      </w:pPr>
      <w:r w:rsidDel="00000000" w:rsidR="00000000" w:rsidRPr="00000000">
        <w:rPr>
          <w:rtl w:val="0"/>
        </w:rPr>
        <w:t xml:space="preserve">proposta di iniziative per integrare nella gestione pubblica i servizi sociali esistenti nella circoscrizione;</w:t>
      </w:r>
    </w:p>
    <w:p w:rsidR="00000000" w:rsidDel="00000000" w:rsidP="00000000" w:rsidRDefault="00000000" w:rsidRPr="00000000" w14:paraId="0000011F">
      <w:pPr>
        <w:numPr>
          <w:ilvl w:val="0"/>
          <w:numId w:val="18"/>
        </w:numPr>
        <w:spacing w:after="0" w:line="276" w:lineRule="auto"/>
        <w:ind w:left="720" w:hanging="360"/>
        <w:jc w:val="both"/>
        <w:rPr/>
      </w:pPr>
      <w:r w:rsidDel="00000000" w:rsidR="00000000" w:rsidRPr="00000000">
        <w:rPr>
          <w:rtl w:val="0"/>
        </w:rPr>
        <w:t xml:space="preserve">pareri sui provvedimenti riguardanti il traffico e la viabilità circoscrizionale;</w:t>
      </w:r>
    </w:p>
    <w:p w:rsidR="00000000" w:rsidDel="00000000" w:rsidP="00000000" w:rsidRDefault="00000000" w:rsidRPr="00000000" w14:paraId="00000120">
      <w:pPr>
        <w:numPr>
          <w:ilvl w:val="0"/>
          <w:numId w:val="18"/>
        </w:numPr>
        <w:spacing w:after="0" w:line="276" w:lineRule="auto"/>
        <w:ind w:left="720" w:hanging="360"/>
        <w:jc w:val="both"/>
        <w:rPr/>
      </w:pPr>
      <w:r w:rsidDel="00000000" w:rsidR="00000000" w:rsidRPr="00000000">
        <w:rPr>
          <w:rtl w:val="0"/>
        </w:rPr>
        <w:t xml:space="preserve">vigilanza sulle attività svolte nella circoscrizione;</w:t>
      </w:r>
    </w:p>
    <w:p w:rsidR="00000000" w:rsidDel="00000000" w:rsidP="00000000" w:rsidRDefault="00000000" w:rsidRPr="00000000" w14:paraId="00000121">
      <w:pPr>
        <w:numPr>
          <w:ilvl w:val="0"/>
          <w:numId w:val="18"/>
        </w:numPr>
        <w:spacing w:after="0" w:line="276" w:lineRule="auto"/>
        <w:ind w:left="720" w:hanging="360"/>
        <w:jc w:val="both"/>
        <w:rPr/>
      </w:pPr>
      <w:r w:rsidDel="00000000" w:rsidR="00000000" w:rsidRPr="00000000">
        <w:rPr>
          <w:rtl w:val="0"/>
        </w:rPr>
        <w:t xml:space="preserve">proposta di regolamenti per l’uso e la gestione dei servizi collettivi della circoscrizione (scuole, asili nido, campi gioco comunali);</w:t>
      </w:r>
    </w:p>
    <w:p w:rsidR="00000000" w:rsidDel="00000000" w:rsidP="00000000" w:rsidRDefault="00000000" w:rsidRPr="00000000" w14:paraId="00000122">
      <w:pPr>
        <w:numPr>
          <w:ilvl w:val="0"/>
          <w:numId w:val="18"/>
        </w:numPr>
        <w:spacing w:after="0" w:line="276" w:lineRule="auto"/>
        <w:ind w:left="720" w:hanging="360"/>
        <w:jc w:val="both"/>
        <w:rPr/>
      </w:pPr>
      <w:r w:rsidDel="00000000" w:rsidR="00000000" w:rsidRPr="00000000">
        <w:rPr>
          <w:rtl w:val="0"/>
        </w:rPr>
        <w:t xml:space="preserve">controllo sull’utilizzo dei contributi erogati dal Comune a enti, comitati e associazioni operanti nella circoscrizione;</w:t>
      </w:r>
    </w:p>
    <w:p w:rsidR="00000000" w:rsidDel="00000000" w:rsidP="00000000" w:rsidRDefault="00000000" w:rsidRPr="00000000" w14:paraId="00000123">
      <w:pPr>
        <w:numPr>
          <w:ilvl w:val="0"/>
          <w:numId w:val="18"/>
        </w:numPr>
        <w:spacing w:after="0" w:line="276" w:lineRule="auto"/>
        <w:ind w:left="720" w:hanging="360"/>
        <w:jc w:val="both"/>
        <w:rPr/>
      </w:pPr>
      <w:r w:rsidDel="00000000" w:rsidR="00000000" w:rsidRPr="00000000">
        <w:rPr>
          <w:rtl w:val="0"/>
        </w:rPr>
        <w:t xml:space="preserve">parere sulla concessione di tali contributi.</w:t>
      </w:r>
    </w:p>
    <w:p w:rsidR="00000000" w:rsidDel="00000000" w:rsidP="00000000" w:rsidRDefault="00000000" w:rsidRPr="00000000" w14:paraId="00000124">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0" w:line="276" w:lineRule="auto"/>
        <w:jc w:val="both"/>
        <w:rPr>
          <w:b w:val="1"/>
        </w:rPr>
      </w:pPr>
      <w:r w:rsidDel="00000000" w:rsidR="00000000" w:rsidRPr="00000000">
        <w:rPr>
          <w:b w:val="1"/>
          <w:rtl w:val="0"/>
        </w:rPr>
        <w:t xml:space="preserve">Art. 34 - Pareri obbligatori</w:t>
      </w:r>
    </w:p>
    <w:p w:rsidR="00000000" w:rsidDel="00000000" w:rsidP="00000000" w:rsidRDefault="00000000" w:rsidRPr="00000000" w14:paraId="00000126">
      <w:pPr>
        <w:spacing w:after="0" w:line="276" w:lineRule="auto"/>
        <w:ind w:left="720" w:firstLine="0"/>
        <w:jc w:val="both"/>
        <w:rPr/>
      </w:pPr>
      <w:r w:rsidDel="00000000" w:rsidR="00000000" w:rsidRPr="00000000">
        <w:rPr>
          <w:rtl w:val="0"/>
        </w:rPr>
        <w:t xml:space="preserve">Il parere del consiglio di circoscrizione è obbligatorio sui seguenti temi:</w:t>
      </w:r>
    </w:p>
    <w:p w:rsidR="00000000" w:rsidDel="00000000" w:rsidP="00000000" w:rsidRDefault="00000000" w:rsidRPr="00000000" w14:paraId="00000127">
      <w:pPr>
        <w:numPr>
          <w:ilvl w:val="0"/>
          <w:numId w:val="18"/>
        </w:numPr>
        <w:spacing w:after="0" w:line="276" w:lineRule="auto"/>
        <w:ind w:left="720" w:hanging="360"/>
        <w:jc w:val="both"/>
        <w:rPr/>
      </w:pPr>
      <w:r w:rsidDel="00000000" w:rsidR="00000000" w:rsidRPr="00000000">
        <w:rPr>
          <w:rtl w:val="0"/>
        </w:rPr>
        <w:t xml:space="preserve">Schema di bilancio preventivo adottato dalla Giunta Comunale, piani economici pluriennali d’investimento, e spese che vincolano il bilancio per oltre tre anni. </w:t>
      </w:r>
    </w:p>
    <w:p w:rsidR="00000000" w:rsidDel="00000000" w:rsidP="00000000" w:rsidRDefault="00000000" w:rsidRPr="00000000" w14:paraId="00000128">
      <w:pPr>
        <w:numPr>
          <w:ilvl w:val="0"/>
          <w:numId w:val="18"/>
        </w:numPr>
        <w:spacing w:after="0" w:line="276" w:lineRule="auto"/>
        <w:ind w:left="720" w:hanging="360"/>
        <w:jc w:val="both"/>
        <w:rPr/>
      </w:pPr>
      <w:r w:rsidDel="00000000" w:rsidR="00000000" w:rsidRPr="00000000">
        <w:rPr>
          <w:rtl w:val="0"/>
        </w:rPr>
        <w:t xml:space="preserve">Criteri generali per la realizzazione e gestione dei servizi e delibere programmatiche per materie e settori di attività.</w:t>
      </w:r>
    </w:p>
    <w:p w:rsidR="00000000" w:rsidDel="00000000" w:rsidP="00000000" w:rsidRDefault="00000000" w:rsidRPr="00000000" w14:paraId="00000129">
      <w:pPr>
        <w:numPr>
          <w:ilvl w:val="0"/>
          <w:numId w:val="18"/>
        </w:numPr>
        <w:spacing w:after="0" w:line="276" w:lineRule="auto"/>
        <w:ind w:left="720" w:hanging="360"/>
        <w:jc w:val="both"/>
        <w:rPr/>
      </w:pPr>
      <w:r w:rsidDel="00000000" w:rsidR="00000000" w:rsidRPr="00000000">
        <w:rPr>
          <w:rtl w:val="0"/>
        </w:rPr>
        <w:t xml:space="preserve">Piani urbanistici; piani del traffico, rifiuti ed energetici; convenzioni urbanistiche di carattere generale; opere di urbanizzazione e localizzazione di edifici destinati a servizi sociali nel territorio circoscrizionale; indicazione delle opere da finanziare con oneri di urbanizzazione e contributi di sostenibilità. </w:t>
      </w:r>
    </w:p>
    <w:p w:rsidR="00000000" w:rsidDel="00000000" w:rsidP="00000000" w:rsidRDefault="00000000" w:rsidRPr="00000000" w14:paraId="0000012A">
      <w:pPr>
        <w:numPr>
          <w:ilvl w:val="0"/>
          <w:numId w:val="18"/>
        </w:numPr>
        <w:spacing w:after="0" w:line="276" w:lineRule="auto"/>
        <w:ind w:left="720" w:hanging="360"/>
        <w:jc w:val="both"/>
        <w:rPr/>
      </w:pPr>
      <w:r w:rsidDel="00000000" w:rsidR="00000000" w:rsidRPr="00000000">
        <w:rPr>
          <w:rtl w:val="0"/>
        </w:rPr>
        <w:t xml:space="preserve">Regolamenti comunali.</w:t>
      </w:r>
    </w:p>
    <w:p w:rsidR="00000000" w:rsidDel="00000000" w:rsidP="00000000" w:rsidRDefault="00000000" w:rsidRPr="00000000" w14:paraId="0000012B">
      <w:pPr>
        <w:numPr>
          <w:ilvl w:val="0"/>
          <w:numId w:val="18"/>
        </w:numPr>
        <w:spacing w:after="0" w:line="276" w:lineRule="auto"/>
        <w:ind w:left="720" w:hanging="360"/>
        <w:jc w:val="both"/>
        <w:rPr/>
      </w:pPr>
      <w:r w:rsidDel="00000000" w:rsidR="00000000" w:rsidRPr="00000000">
        <w:rPr>
          <w:rtl w:val="0"/>
        </w:rPr>
        <w:t xml:space="preserve">Materie relative a impatto ambientale, viabilità e traffico. </w:t>
      </w:r>
    </w:p>
    <w:p w:rsidR="00000000" w:rsidDel="00000000" w:rsidP="00000000" w:rsidRDefault="00000000" w:rsidRPr="00000000" w14:paraId="0000012C">
      <w:pPr>
        <w:numPr>
          <w:ilvl w:val="0"/>
          <w:numId w:val="18"/>
        </w:numPr>
        <w:spacing w:after="0" w:line="276" w:lineRule="auto"/>
        <w:ind w:left="720" w:hanging="360"/>
        <w:jc w:val="both"/>
        <w:rPr/>
      </w:pPr>
      <w:r w:rsidDel="00000000" w:rsidR="00000000" w:rsidRPr="00000000">
        <w:rPr>
          <w:rtl w:val="0"/>
        </w:rPr>
        <w:t xml:space="preserve">Progetti di nuove opere di urbanizzazione primaria e secondaria e, in generale, di opere pubbliche nel territorio circoscrizionale; opere di straordinaria manutenzione con </w:t>
      </w:r>
      <w:r w:rsidDel="00000000" w:rsidR="00000000" w:rsidRPr="00000000">
        <w:rPr>
          <w:highlight w:val="yellow"/>
          <w:rtl w:val="0"/>
        </w:rPr>
        <w:t xml:space="preserve">importo superiore a 100.000</w:t>
      </w:r>
      <w:r w:rsidDel="00000000" w:rsidR="00000000" w:rsidRPr="00000000">
        <w:rPr>
          <w:rtl w:val="0"/>
        </w:rPr>
        <w:t xml:space="preserve"> euro. </w:t>
      </w:r>
    </w:p>
    <w:p w:rsidR="00000000" w:rsidDel="00000000" w:rsidP="00000000" w:rsidRDefault="00000000" w:rsidRPr="00000000" w14:paraId="0000012D">
      <w:pPr>
        <w:numPr>
          <w:ilvl w:val="0"/>
          <w:numId w:val="18"/>
        </w:numPr>
        <w:spacing w:after="0" w:line="276" w:lineRule="auto"/>
        <w:ind w:left="720" w:hanging="360"/>
        <w:jc w:val="both"/>
        <w:rPr/>
      </w:pPr>
      <w:r w:rsidDel="00000000" w:rsidR="00000000" w:rsidRPr="00000000">
        <w:rPr>
          <w:rtl w:val="0"/>
        </w:rPr>
        <w:t xml:space="preserve">Questioni legate al traffico e alla viabilità interquartierale. </w:t>
      </w:r>
    </w:p>
    <w:p w:rsidR="00000000" w:rsidDel="00000000" w:rsidP="00000000" w:rsidRDefault="00000000" w:rsidRPr="00000000" w14:paraId="0000012E">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2F">
      <w:pPr>
        <w:spacing w:after="0" w:line="276" w:lineRule="auto"/>
        <w:ind w:left="360" w:firstLine="0"/>
        <w:jc w:val="both"/>
        <w:rPr>
          <w:b w:val="1"/>
        </w:rPr>
      </w:pPr>
      <w:r w:rsidDel="00000000" w:rsidR="00000000" w:rsidRPr="00000000">
        <w:rPr>
          <w:b w:val="1"/>
          <w:rtl w:val="0"/>
        </w:rPr>
        <w:t xml:space="preserve">Articolo 35 -</w:t>
      </w:r>
      <w:r w:rsidDel="00000000" w:rsidR="00000000" w:rsidRPr="00000000">
        <w:rPr>
          <w:rtl w:val="0"/>
        </w:rPr>
        <w:t xml:space="preserve"> </w:t>
      </w:r>
      <w:r w:rsidDel="00000000" w:rsidR="00000000" w:rsidRPr="00000000">
        <w:rPr>
          <w:b w:val="1"/>
          <w:rtl w:val="0"/>
        </w:rPr>
        <w:t xml:space="preserve">Termini per l'espressione dei pareri</w:t>
      </w:r>
    </w:p>
    <w:p w:rsidR="00000000" w:rsidDel="00000000" w:rsidP="00000000" w:rsidRDefault="00000000" w:rsidRPr="00000000" w14:paraId="00000130">
      <w:pPr>
        <w:spacing w:after="0" w:line="276" w:lineRule="auto"/>
        <w:ind w:left="360" w:firstLine="0"/>
        <w:jc w:val="both"/>
        <w:rPr/>
      </w:pPr>
      <w:r w:rsidDel="00000000" w:rsidR="00000000" w:rsidRPr="00000000">
        <w:rPr>
          <w:rtl w:val="0"/>
        </w:rPr>
        <w:t xml:space="preserve">Tutti i pareri spettanti ai consigli di circoscrizione in base al presente Regolamento devono essere formulati per iscritto, includere una motivazione adeguata e pervenire al Comune entro quaranta giorni dalla data di trasmissione della richiesta.</w:t>
      </w:r>
    </w:p>
    <w:p w:rsidR="00000000" w:rsidDel="00000000" w:rsidP="00000000" w:rsidRDefault="00000000" w:rsidRPr="00000000" w14:paraId="00000131">
      <w:pPr>
        <w:spacing w:after="0" w:line="276" w:lineRule="auto"/>
        <w:ind w:left="360" w:firstLine="0"/>
        <w:jc w:val="both"/>
        <w:rPr/>
      </w:pPr>
      <w:r w:rsidDel="00000000" w:rsidR="00000000" w:rsidRPr="00000000">
        <w:rPr>
          <w:rtl w:val="0"/>
        </w:rPr>
        <w:t xml:space="preserve">In casi di eccezionale urgenza, il termine potrà essere ridotto, previa comunicazione scritta e motivata nella nota di richiesta del parere.</w:t>
      </w:r>
    </w:p>
    <w:p w:rsidR="00000000" w:rsidDel="00000000" w:rsidP="00000000" w:rsidRDefault="00000000" w:rsidRPr="00000000" w14:paraId="00000132">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33">
      <w:pPr>
        <w:spacing w:after="0" w:line="276" w:lineRule="auto"/>
        <w:ind w:left="360" w:firstLine="0"/>
        <w:jc w:val="both"/>
        <w:rPr>
          <w:b w:val="1"/>
        </w:rPr>
      </w:pPr>
      <w:r w:rsidDel="00000000" w:rsidR="00000000" w:rsidRPr="00000000">
        <w:rPr>
          <w:b w:val="1"/>
          <w:rtl w:val="0"/>
        </w:rPr>
        <w:t xml:space="preserve">Art. 36 - Funzioni delegate</w:t>
      </w:r>
    </w:p>
    <w:p w:rsidR="00000000" w:rsidDel="00000000" w:rsidP="00000000" w:rsidRDefault="00000000" w:rsidRPr="00000000" w14:paraId="00000134">
      <w:pPr>
        <w:spacing w:after="0" w:line="276" w:lineRule="auto"/>
        <w:ind w:left="360" w:firstLine="0"/>
        <w:jc w:val="both"/>
        <w:rPr/>
      </w:pPr>
      <w:r w:rsidDel="00000000" w:rsidR="00000000" w:rsidRPr="00000000">
        <w:rPr>
          <w:rtl w:val="0"/>
        </w:rPr>
        <w:t xml:space="preserve">I consigli di circoscrizione esercitano poteri deliberativi relativi a:</w:t>
      </w:r>
    </w:p>
    <w:p w:rsidR="00000000" w:rsidDel="00000000" w:rsidP="00000000" w:rsidRDefault="00000000" w:rsidRPr="00000000" w14:paraId="00000135">
      <w:pPr>
        <w:numPr>
          <w:ilvl w:val="0"/>
          <w:numId w:val="19"/>
        </w:numPr>
        <w:spacing w:after="0" w:line="276" w:lineRule="auto"/>
        <w:ind w:left="720" w:hanging="360"/>
        <w:jc w:val="both"/>
        <w:rPr/>
      </w:pPr>
      <w:r w:rsidDel="00000000" w:rsidR="00000000" w:rsidRPr="00000000">
        <w:rPr>
          <w:rtl w:val="0"/>
        </w:rPr>
        <w:t xml:space="preserve">lavori di ordinaria manutenzione, nei limiti delle somme annualmente stanziate nel bilancio comunale, per strade, edifici pubblici e opere pubbliche di proprietà comunale situate nel territorio della circoscrizione, esclusivamente destinate a servire la popolazione residente;</w:t>
      </w:r>
    </w:p>
    <w:p w:rsidR="00000000" w:rsidDel="00000000" w:rsidP="00000000" w:rsidRDefault="00000000" w:rsidRPr="00000000" w14:paraId="00000136">
      <w:pPr>
        <w:numPr>
          <w:ilvl w:val="0"/>
          <w:numId w:val="19"/>
        </w:numPr>
        <w:spacing w:after="0" w:line="276" w:lineRule="auto"/>
        <w:ind w:left="720" w:hanging="360"/>
        <w:jc w:val="both"/>
        <w:rPr/>
      </w:pPr>
      <w:r w:rsidDel="00000000" w:rsidR="00000000" w:rsidRPr="00000000">
        <w:rPr>
          <w:rtl w:val="0"/>
        </w:rPr>
        <w:t xml:space="preserve">approvazione dei progetti per nuove opere di urbanizzazione primaria e secondaria, nonché di opere pubbliche ricadenti nel territorio della circoscrizione, incluse quelle di straordinaria manutenzione, purché l'importo non superi 100.000 euro; (2) (3) (7)</w:t>
      </w:r>
    </w:p>
    <w:p w:rsidR="00000000" w:rsidDel="00000000" w:rsidP="00000000" w:rsidRDefault="00000000" w:rsidRPr="00000000" w14:paraId="00000137">
      <w:pPr>
        <w:numPr>
          <w:ilvl w:val="0"/>
          <w:numId w:val="19"/>
        </w:numPr>
        <w:spacing w:after="0" w:line="276" w:lineRule="auto"/>
        <w:ind w:left="720" w:hanging="360"/>
        <w:jc w:val="both"/>
        <w:rPr/>
      </w:pPr>
      <w:r w:rsidDel="00000000" w:rsidR="00000000" w:rsidRPr="00000000">
        <w:rPr>
          <w:rtl w:val="0"/>
        </w:rPr>
        <w:t xml:space="preserve">approvazione dei regolamenti per l'uso di beni e servizi gestiti dalle circoscrizioni, nel rispetto delle norme dei regolamenti comunali;</w:t>
      </w:r>
    </w:p>
    <w:p w:rsidR="00000000" w:rsidDel="00000000" w:rsidP="00000000" w:rsidRDefault="00000000" w:rsidRPr="00000000" w14:paraId="00000138">
      <w:pPr>
        <w:numPr>
          <w:ilvl w:val="0"/>
          <w:numId w:val="19"/>
        </w:numPr>
        <w:spacing w:after="0" w:line="276" w:lineRule="auto"/>
        <w:ind w:left="720" w:hanging="360"/>
        <w:jc w:val="both"/>
        <w:rPr/>
      </w:pPr>
      <w:r w:rsidDel="00000000" w:rsidR="00000000" w:rsidRPr="00000000">
        <w:rPr>
          <w:rtl w:val="0"/>
        </w:rPr>
        <w:t xml:space="preserve">elezione dei rappresentanti dell'Amministrazione Comunale nelle commissioni amministratrici o di vigilanza di enti e istituzioni operanti nella circoscrizione, la cui attività sia prioritariamente rivolta alla popolazione circoscrizionale; il consiglio comunale definisce con propria deliberazione la ripartizione tra le circoscrizioni interessate dei rappresentanti da eleggere in organi collegiali competenti per più circoscrizioni.</w:t>
      </w:r>
    </w:p>
    <w:p w:rsidR="00000000" w:rsidDel="00000000" w:rsidP="00000000" w:rsidRDefault="00000000" w:rsidRPr="00000000" w14:paraId="00000139">
      <w:pPr>
        <w:spacing w:after="0" w:line="276" w:lineRule="auto"/>
        <w:ind w:left="360" w:firstLine="0"/>
        <w:jc w:val="both"/>
        <w:rPr/>
      </w:pPr>
      <w:r w:rsidDel="00000000" w:rsidR="00000000" w:rsidRPr="00000000">
        <w:rPr>
          <w:rtl w:val="0"/>
        </w:rPr>
        <w:t xml:space="preserve">Il consiglio comunale può delegare ai consigli di circoscrizione ulteriori poteri deliberativi, in particolare per nuove funzioni attribuite ai comuni o delegate da Regione o Stato.</w:t>
      </w:r>
    </w:p>
    <w:p w:rsidR="00000000" w:rsidDel="00000000" w:rsidP="00000000" w:rsidRDefault="00000000" w:rsidRPr="00000000" w14:paraId="0000013A">
      <w:pPr>
        <w:spacing w:after="0" w:line="276" w:lineRule="auto"/>
        <w:ind w:left="360" w:firstLine="0"/>
        <w:jc w:val="both"/>
        <w:rPr/>
      </w:pPr>
      <w:r w:rsidDel="00000000" w:rsidR="00000000" w:rsidRPr="00000000">
        <w:rPr>
          <w:rtl w:val="0"/>
        </w:rPr>
        <w:t xml:space="preserve">La gestione dei beni e servizi comunali destinati al funzionamento dei consigli circoscrizionali, nonché di attività sanitarie, assistenziali, scolastiche, culturali, sportive, ricreative ed educative svolte nella circoscrizione e prioritariamente rivolte alla sua popolazione, è delegata ai consigli di circoscrizione.</w:t>
      </w:r>
    </w:p>
    <w:p w:rsidR="00000000" w:rsidDel="00000000" w:rsidP="00000000" w:rsidRDefault="00000000" w:rsidRPr="00000000" w14:paraId="0000013B">
      <w:pPr>
        <w:spacing w:after="0" w:line="276" w:lineRule="auto"/>
        <w:ind w:left="360" w:firstLine="0"/>
        <w:jc w:val="both"/>
        <w:rPr/>
      </w:pPr>
      <w:r w:rsidDel="00000000" w:rsidR="00000000" w:rsidRPr="00000000">
        <w:rPr>
          <w:rtl w:val="0"/>
        </w:rPr>
        <w:t xml:space="preserve">Rimangono comunque salve le competenze attribuite ad altri enti, soggetti o istituzioni operanti nel territorio comunale. </w:t>
      </w:r>
    </w:p>
    <w:p w:rsidR="00000000" w:rsidDel="00000000" w:rsidP="00000000" w:rsidRDefault="00000000" w:rsidRPr="00000000" w14:paraId="0000013C">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3D">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3E">
      <w:pPr>
        <w:spacing w:after="0" w:line="276" w:lineRule="auto"/>
        <w:ind w:left="360" w:firstLine="0"/>
        <w:jc w:val="both"/>
        <w:rPr>
          <w:b w:val="1"/>
        </w:rPr>
      </w:pPr>
      <w:r w:rsidDel="00000000" w:rsidR="00000000" w:rsidRPr="00000000">
        <w:rPr>
          <w:b w:val="1"/>
          <w:rtl w:val="0"/>
        </w:rPr>
        <w:t xml:space="preserve">Art. 37 – Spese relative alle funzioni delegate</w:t>
      </w:r>
    </w:p>
    <w:p w:rsidR="00000000" w:rsidDel="00000000" w:rsidP="00000000" w:rsidRDefault="00000000" w:rsidRPr="00000000" w14:paraId="0000013F">
      <w:pPr>
        <w:spacing w:after="0" w:line="276" w:lineRule="auto"/>
        <w:ind w:left="360" w:firstLine="0"/>
        <w:jc w:val="both"/>
        <w:rPr/>
      </w:pPr>
      <w:r w:rsidDel="00000000" w:rsidR="00000000" w:rsidRPr="00000000">
        <w:rPr>
          <w:rtl w:val="0"/>
        </w:rPr>
        <w:t xml:space="preserve">A partire dall'anno finanziario successivo alla costituzione dei consigli di circoscrizione, il bilancio preventivo del Comune prevederà la ripartizione, per ciascuna circoscrizione, dei capitoli di spesa relativi alle materie indicate nell'articolo precedente.</w:t>
      </w:r>
    </w:p>
    <w:p w:rsidR="00000000" w:rsidDel="00000000" w:rsidP="00000000" w:rsidRDefault="00000000" w:rsidRPr="00000000" w14:paraId="00000140">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41">
      <w:pPr>
        <w:spacing w:after="0" w:line="276" w:lineRule="auto"/>
        <w:ind w:left="360" w:firstLine="0"/>
        <w:jc w:val="both"/>
        <w:rPr>
          <w:b w:val="1"/>
        </w:rPr>
      </w:pPr>
      <w:r w:rsidDel="00000000" w:rsidR="00000000" w:rsidRPr="00000000">
        <w:rPr>
          <w:b w:val="1"/>
          <w:rtl w:val="0"/>
        </w:rPr>
        <w:t xml:space="preserve">Articolo 38 - Vigilanza sulle funzioni delegate</w:t>
      </w:r>
    </w:p>
    <w:p w:rsidR="00000000" w:rsidDel="00000000" w:rsidP="00000000" w:rsidRDefault="00000000" w:rsidRPr="00000000" w14:paraId="00000142">
      <w:pPr>
        <w:spacing w:after="0" w:line="276" w:lineRule="auto"/>
        <w:ind w:left="360" w:firstLine="0"/>
        <w:jc w:val="both"/>
        <w:rPr/>
      </w:pPr>
      <w:r w:rsidDel="00000000" w:rsidR="00000000" w:rsidRPr="00000000">
        <w:rPr>
          <w:rtl w:val="0"/>
        </w:rPr>
        <w:t xml:space="preserve">Le delibere adottate dai consigli circoscrizionali nell'ambito delle funzioni delegate devono essere trasmesse al Sindaco entro cinque giorni. Il Sindaco le inoltra immediatamente all'organo regionale di controllo.</w:t>
      </w:r>
    </w:p>
    <w:p w:rsidR="00000000" w:rsidDel="00000000" w:rsidP="00000000" w:rsidRDefault="00000000" w:rsidRPr="00000000" w14:paraId="00000143">
      <w:pPr>
        <w:spacing w:after="0" w:line="276" w:lineRule="auto"/>
        <w:ind w:left="360" w:firstLine="0"/>
        <w:jc w:val="both"/>
        <w:rPr/>
      </w:pPr>
      <w:r w:rsidDel="00000000" w:rsidR="00000000" w:rsidRPr="00000000">
        <w:rPr>
          <w:rtl w:val="0"/>
        </w:rPr>
        <w:t xml:space="preserve">Entro venti giorni dal ricevimento, il Sindaco, previo parere conforme della Giunta, può rinviare le delibere al consiglio di circoscrizione con osservazioni, qualora queste superino le competenze circoscrizionali, non rispettino i criteri direttivi previsti dall’art. 13 della legge sul decentramento, o presentino vizi e irregolarità. Se il consiglio di circoscrizione non si adegua, il consiglio comunale interviene sull’oggetto per motivi di urgenza, oppure annulla la delibera con provvedimento motivato.</w:t>
      </w:r>
    </w:p>
    <w:p w:rsidR="00000000" w:rsidDel="00000000" w:rsidP="00000000" w:rsidRDefault="00000000" w:rsidRPr="00000000" w14:paraId="00000144">
      <w:pPr>
        <w:spacing w:after="0" w:line="276" w:lineRule="auto"/>
        <w:ind w:left="360" w:firstLine="0"/>
        <w:jc w:val="both"/>
        <w:rPr/>
      </w:pPr>
      <w:r w:rsidDel="00000000" w:rsidR="00000000" w:rsidRPr="00000000">
        <w:rPr>
          <w:rtl w:val="0"/>
        </w:rPr>
        <w:t xml:space="preserve">Il consiglio comunale è l’organo competente a dirimere i conflitti di competenza tra i consigli di circoscrizione. In caso di inadempienza da parte di un consiglio circoscrizionale rispetto alle funzioni delegate, il Sindaco, dopo averlo diffidato e trascorso inutilmente il termine assegnato, affida l'adozione dei provvedimenti agli organi comunali competenti.</w:t>
      </w:r>
    </w:p>
    <w:p w:rsidR="00000000" w:rsidDel="00000000" w:rsidP="00000000" w:rsidRDefault="00000000" w:rsidRPr="00000000" w14:paraId="00000145">
      <w:pPr>
        <w:spacing w:after="0" w:line="276" w:lineRule="auto"/>
        <w:ind w:left="360" w:firstLine="0"/>
        <w:jc w:val="both"/>
        <w:rPr>
          <w:b w:val="1"/>
        </w:rPr>
      </w:pPr>
      <w:r w:rsidDel="00000000" w:rsidR="00000000" w:rsidRPr="00000000">
        <w:rPr>
          <w:rtl w:val="0"/>
        </w:rPr>
      </w:r>
    </w:p>
    <w:p w:rsidR="00000000" w:rsidDel="00000000" w:rsidP="00000000" w:rsidRDefault="00000000" w:rsidRPr="00000000" w14:paraId="00000146">
      <w:pPr>
        <w:spacing w:after="0" w:line="276" w:lineRule="auto"/>
        <w:ind w:left="360" w:firstLine="0"/>
        <w:jc w:val="both"/>
        <w:rPr>
          <w:b w:val="1"/>
        </w:rPr>
      </w:pPr>
      <w:r w:rsidDel="00000000" w:rsidR="00000000" w:rsidRPr="00000000">
        <w:rPr>
          <w:b w:val="1"/>
          <w:rtl w:val="0"/>
        </w:rPr>
        <w:t xml:space="preserve">Articolo 39 - Commissioni Permanenti</w:t>
      </w:r>
    </w:p>
    <w:p w:rsidR="00000000" w:rsidDel="00000000" w:rsidP="00000000" w:rsidRDefault="00000000" w:rsidRPr="00000000" w14:paraId="00000147">
      <w:pPr>
        <w:spacing w:after="0" w:line="276" w:lineRule="auto"/>
        <w:ind w:left="360" w:firstLine="0"/>
        <w:jc w:val="both"/>
        <w:rPr/>
      </w:pPr>
      <w:r w:rsidDel="00000000" w:rsidR="00000000" w:rsidRPr="00000000">
        <w:rPr>
          <w:rtl w:val="0"/>
        </w:rPr>
        <w:t xml:space="preserve">I consigli di circoscrizione possono istituire, con propria delibera, commissioni permanenti di lavoro per indagini, studi e proposte su materie di interesse circoscrizionale. Ogni circoscrizione può istituire fino a 8 commissioni permanenti. Sei di queste sono indicativamente suddivise per materia in modo analogo alle commissioni permanenti del consiglio comunale:</w:t>
      </w:r>
    </w:p>
    <w:p w:rsidR="00000000" w:rsidDel="00000000" w:rsidP="00000000" w:rsidRDefault="00000000" w:rsidRPr="00000000" w14:paraId="00000148">
      <w:pPr>
        <w:numPr>
          <w:ilvl w:val="0"/>
          <w:numId w:val="20"/>
        </w:numPr>
        <w:spacing w:after="0" w:line="276" w:lineRule="auto"/>
        <w:ind w:left="720" w:hanging="360"/>
        <w:jc w:val="both"/>
        <w:rPr/>
      </w:pPr>
      <w:r w:rsidDel="00000000" w:rsidR="00000000" w:rsidRPr="00000000">
        <w:rPr>
          <w:b w:val="1"/>
          <w:rtl w:val="0"/>
        </w:rPr>
        <w:t xml:space="preserve">Politiche per la sicurezza</w:t>
      </w:r>
      <w:r w:rsidDel="00000000" w:rsidR="00000000" w:rsidRPr="00000000">
        <w:rPr>
          <w:rtl w:val="0"/>
        </w:rPr>
        <w:t xml:space="preserve">, regolamenti, trasparenza e partecipazione;</w:t>
      </w:r>
    </w:p>
    <w:p w:rsidR="00000000" w:rsidDel="00000000" w:rsidP="00000000" w:rsidRDefault="00000000" w:rsidRPr="00000000" w14:paraId="00000149">
      <w:pPr>
        <w:numPr>
          <w:ilvl w:val="0"/>
          <w:numId w:val="20"/>
        </w:numPr>
        <w:spacing w:after="0" w:line="276" w:lineRule="auto"/>
        <w:ind w:left="720" w:hanging="360"/>
        <w:jc w:val="both"/>
        <w:rPr/>
      </w:pPr>
      <w:r w:rsidDel="00000000" w:rsidR="00000000" w:rsidRPr="00000000">
        <w:rPr>
          <w:b w:val="1"/>
          <w:rtl w:val="0"/>
        </w:rPr>
        <w:t xml:space="preserve">Politiche finanziarie</w:t>
      </w:r>
      <w:r w:rsidDel="00000000" w:rsidR="00000000" w:rsidRPr="00000000">
        <w:rPr>
          <w:rtl w:val="0"/>
        </w:rPr>
        <w:t xml:space="preserve"> e attività economiche;</w:t>
      </w:r>
    </w:p>
    <w:p w:rsidR="00000000" w:rsidDel="00000000" w:rsidP="00000000" w:rsidRDefault="00000000" w:rsidRPr="00000000" w14:paraId="0000014A">
      <w:pPr>
        <w:numPr>
          <w:ilvl w:val="0"/>
          <w:numId w:val="20"/>
        </w:numPr>
        <w:spacing w:after="0" w:line="276" w:lineRule="auto"/>
        <w:ind w:left="720" w:hanging="360"/>
        <w:jc w:val="both"/>
        <w:rPr/>
      </w:pPr>
      <w:r w:rsidDel="00000000" w:rsidR="00000000" w:rsidRPr="00000000">
        <w:rPr>
          <w:b w:val="1"/>
          <w:rtl w:val="0"/>
        </w:rPr>
        <w:t xml:space="preserve">Mobilità e viabilità</w:t>
      </w:r>
      <w:r w:rsidDel="00000000" w:rsidR="00000000" w:rsidRPr="00000000">
        <w:rPr>
          <w:rtl w:val="0"/>
        </w:rPr>
        <w:t xml:space="preserve">, strade, lavori pubblici, giardini, arredo urbano;</w:t>
      </w:r>
    </w:p>
    <w:p w:rsidR="00000000" w:rsidDel="00000000" w:rsidP="00000000" w:rsidRDefault="00000000" w:rsidRPr="00000000" w14:paraId="0000014B">
      <w:pPr>
        <w:numPr>
          <w:ilvl w:val="0"/>
          <w:numId w:val="20"/>
        </w:numPr>
        <w:spacing w:after="0" w:line="276" w:lineRule="auto"/>
        <w:ind w:left="720" w:hanging="360"/>
        <w:jc w:val="both"/>
        <w:rPr/>
      </w:pPr>
      <w:r w:rsidDel="00000000" w:rsidR="00000000" w:rsidRPr="00000000">
        <w:rPr>
          <w:b w:val="1"/>
          <w:rtl w:val="0"/>
        </w:rPr>
        <w:t xml:space="preserve">Urbanistica</w:t>
      </w:r>
      <w:r w:rsidDel="00000000" w:rsidR="00000000" w:rsidRPr="00000000">
        <w:rPr>
          <w:rtl w:val="0"/>
        </w:rPr>
        <w:t xml:space="preserve">, edilizia privata, ambiente, ecologia;</w:t>
      </w:r>
    </w:p>
    <w:p w:rsidR="00000000" w:rsidDel="00000000" w:rsidP="00000000" w:rsidRDefault="00000000" w:rsidRPr="00000000" w14:paraId="0000014C">
      <w:pPr>
        <w:numPr>
          <w:ilvl w:val="0"/>
          <w:numId w:val="20"/>
        </w:numPr>
        <w:spacing w:after="0" w:line="276" w:lineRule="auto"/>
        <w:ind w:left="720" w:hanging="360"/>
        <w:jc w:val="both"/>
        <w:rPr/>
      </w:pPr>
      <w:r w:rsidDel="00000000" w:rsidR="00000000" w:rsidRPr="00000000">
        <w:rPr>
          <w:b w:val="1"/>
          <w:rtl w:val="0"/>
        </w:rPr>
        <w:t xml:space="preserve">Politiche sociali</w:t>
      </w:r>
      <w:r w:rsidDel="00000000" w:rsidR="00000000" w:rsidRPr="00000000">
        <w:rPr>
          <w:rtl w:val="0"/>
        </w:rPr>
        <w:t xml:space="preserve">, sanitarie e promozione dello sport;</w:t>
      </w:r>
    </w:p>
    <w:p w:rsidR="00000000" w:rsidDel="00000000" w:rsidP="00000000" w:rsidRDefault="00000000" w:rsidRPr="00000000" w14:paraId="0000014D">
      <w:pPr>
        <w:numPr>
          <w:ilvl w:val="0"/>
          <w:numId w:val="20"/>
        </w:numPr>
        <w:spacing w:after="0" w:line="276" w:lineRule="auto"/>
        <w:ind w:left="720" w:hanging="360"/>
        <w:jc w:val="both"/>
        <w:rPr/>
      </w:pPr>
      <w:r w:rsidDel="00000000" w:rsidR="00000000" w:rsidRPr="00000000">
        <w:rPr>
          <w:b w:val="1"/>
          <w:rtl w:val="0"/>
        </w:rPr>
        <w:t xml:space="preserve">Politiche culturali</w:t>
      </w:r>
      <w:r w:rsidDel="00000000" w:rsidR="00000000" w:rsidRPr="00000000">
        <w:rPr>
          <w:rtl w:val="0"/>
        </w:rPr>
        <w:t xml:space="preserve">, istruzione, politiche giovanili, famiglia, pari opportunità.</w:t>
      </w:r>
    </w:p>
    <w:p w:rsidR="00000000" w:rsidDel="00000000" w:rsidP="00000000" w:rsidRDefault="00000000" w:rsidRPr="00000000" w14:paraId="0000014E">
      <w:pPr>
        <w:spacing w:after="0" w:line="276" w:lineRule="auto"/>
        <w:ind w:left="360" w:firstLine="0"/>
        <w:jc w:val="both"/>
        <w:rPr/>
      </w:pPr>
      <w:r w:rsidDel="00000000" w:rsidR="00000000" w:rsidRPr="00000000">
        <w:rPr>
          <w:rtl w:val="0"/>
        </w:rPr>
        <w:t xml:space="preserve">Inoltre, i consigli possono istituire fino a due ulteriori commissioni per affrontare temi specifici rilevanti per la singola circoscrizione.</w:t>
      </w:r>
    </w:p>
    <w:p w:rsidR="00000000" w:rsidDel="00000000" w:rsidP="00000000" w:rsidRDefault="00000000" w:rsidRPr="00000000" w14:paraId="0000014F">
      <w:pPr>
        <w:spacing w:after="0" w:line="276" w:lineRule="auto"/>
        <w:ind w:left="360" w:firstLine="0"/>
        <w:jc w:val="both"/>
        <w:rPr/>
      </w:pPr>
      <w:r w:rsidDel="00000000" w:rsidR="00000000" w:rsidRPr="00000000">
        <w:rPr>
          <w:rtl w:val="0"/>
        </w:rPr>
        <w:t xml:space="preserve">Le commissioni permanenti di lavoro possono essere convocate anche a livello intercircoscrizionale per trattare tematiche che coinvolgano due o più circoscrizioni, su iniziativa dei rispettivi consigli di circoscrizione. </w:t>
      </w:r>
    </w:p>
    <w:p w:rsidR="00000000" w:rsidDel="00000000" w:rsidP="00000000" w:rsidRDefault="00000000" w:rsidRPr="00000000" w14:paraId="00000150">
      <w:pPr>
        <w:spacing w:after="0" w:line="276" w:lineRule="auto"/>
        <w:ind w:left="360" w:firstLine="0"/>
        <w:jc w:val="both"/>
        <w:rPr/>
      </w:pPr>
      <w:r w:rsidDel="00000000" w:rsidR="00000000" w:rsidRPr="00000000">
        <w:rPr>
          <w:rtl w:val="0"/>
        </w:rPr>
        <w:t xml:space="preserve">Inoltre, con la stessa procedura, è possibile istituire commissioni speciali per affrontare problemi specifici che richiedano un impegno particolare in termini di indagine e studio.</w:t>
      </w:r>
    </w:p>
    <w:p w:rsidR="00000000" w:rsidDel="00000000" w:rsidP="00000000" w:rsidRDefault="00000000" w:rsidRPr="00000000" w14:paraId="00000151">
      <w:pPr>
        <w:spacing w:after="0" w:line="276" w:lineRule="auto"/>
        <w:ind w:left="360" w:firstLine="0"/>
        <w:jc w:val="both"/>
        <w:rPr/>
      </w:pPr>
      <w:r w:rsidDel="00000000" w:rsidR="00000000" w:rsidRPr="00000000">
        <w:rPr>
          <w:rtl w:val="0"/>
        </w:rPr>
        <w:t xml:space="preserve">Ogni commissione è presieduta da un consigliere di circoscrizione, che funge anche da referente per la commissione permanente corrispondente in Comune. Il presidente parteciperà di diritto alle riunioni di quest'ultima, con funzione consultiva, ogni volta che si trattano questioni relative alla circoscrizione di competenza.</w:t>
      </w:r>
    </w:p>
    <w:p w:rsidR="00000000" w:rsidDel="00000000" w:rsidP="00000000" w:rsidRDefault="00000000" w:rsidRPr="00000000" w14:paraId="00000152">
      <w:pPr>
        <w:spacing w:after="0" w:line="276" w:lineRule="auto"/>
        <w:ind w:left="360" w:firstLine="0"/>
        <w:jc w:val="both"/>
        <w:rPr/>
      </w:pPr>
      <w:r w:rsidDel="00000000" w:rsidR="00000000" w:rsidRPr="00000000">
        <w:rPr>
          <w:rtl w:val="0"/>
        </w:rPr>
        <w:t xml:space="preserve">Il presidente della commissione sarà inoltre convocato d'ufficio, nei casi previsti, alle conferenze dei servizi e ad altre attività istituzionali pertinenti alle deleghe della sua commissione.</w:t>
      </w:r>
    </w:p>
    <w:p w:rsidR="00000000" w:rsidDel="00000000" w:rsidP="00000000" w:rsidRDefault="00000000" w:rsidRPr="00000000" w14:paraId="00000153">
      <w:pPr>
        <w:spacing w:after="0" w:line="276" w:lineRule="auto"/>
        <w:ind w:left="360" w:firstLine="0"/>
        <w:jc w:val="both"/>
        <w:rPr/>
      </w:pPr>
      <w:r w:rsidDel="00000000" w:rsidR="00000000" w:rsidRPr="00000000">
        <w:rPr>
          <w:rtl w:val="0"/>
        </w:rPr>
        <w:t xml:space="preserve">I commissari hanno la facoltà di essere sostituiti, in caso di impedimento oggettivo, da altri consiglieri appartenenti allo stesso gruppo di circoscrizione. </w:t>
      </w:r>
    </w:p>
    <w:p w:rsidR="00000000" w:rsidDel="00000000" w:rsidP="00000000" w:rsidRDefault="00000000" w:rsidRPr="00000000" w14:paraId="00000154">
      <w:pPr>
        <w:spacing w:after="0" w:line="276" w:lineRule="auto"/>
        <w:ind w:left="360" w:firstLine="0"/>
        <w:jc w:val="both"/>
        <w:rPr/>
      </w:pPr>
      <w:r w:rsidDel="00000000" w:rsidR="00000000" w:rsidRPr="00000000">
        <w:rPr>
          <w:highlight w:val="yellow"/>
          <w:rtl w:val="0"/>
        </w:rPr>
        <w:t xml:space="preserve">Le commissioni di lavoro sono composte da un massimo di 11 membri nelle circoscrizioni di 1^ fascia, da un massimo di 13 membri nelle circoscrizioni di 2^ fascia, e da un massimo di 15 membri nelle circoscrizioni di 3^ fascia.</w:t>
      </w:r>
      <w:r w:rsidDel="00000000" w:rsidR="00000000" w:rsidRPr="00000000">
        <w:rPr>
          <w:rtl w:val="0"/>
        </w:rPr>
      </w:r>
    </w:p>
    <w:p w:rsidR="00000000" w:rsidDel="00000000" w:rsidP="00000000" w:rsidRDefault="00000000" w:rsidRPr="00000000" w14:paraId="00000155">
      <w:pPr>
        <w:spacing w:after="0" w:line="276" w:lineRule="auto"/>
        <w:ind w:left="360" w:firstLine="0"/>
        <w:jc w:val="both"/>
        <w:rPr/>
      </w:pPr>
      <w:r w:rsidDel="00000000" w:rsidR="00000000" w:rsidRPr="00000000">
        <w:rPr>
          <w:rtl w:val="0"/>
        </w:rPr>
        <w:t xml:space="preserve">La composizione delle commissioni deve garantire la rappresentanza di tutti i gruppi politici presenti nel consiglio di circoscrizione, salvo esplicita rinuncia da parte di alcuni di essi. </w:t>
      </w:r>
    </w:p>
    <w:p w:rsidR="00000000" w:rsidDel="00000000" w:rsidP="00000000" w:rsidRDefault="00000000" w:rsidRPr="00000000" w14:paraId="00000156">
      <w:pPr>
        <w:spacing w:after="0" w:line="276" w:lineRule="auto"/>
        <w:ind w:left="360" w:firstLine="0"/>
        <w:jc w:val="both"/>
        <w:rPr/>
      </w:pPr>
      <w:r w:rsidDel="00000000" w:rsidR="00000000" w:rsidRPr="00000000">
        <w:rPr>
          <w:rtl w:val="0"/>
        </w:rPr>
        <w:t xml:space="preserve">In ogni commissione, permanente o speciale, possono essere inseriti membri esterni al consiglio, residenti nella circoscrizione, che possiedano competenze specifiche o rappresentino associazioni operanti nel settore di interesse della commissione stessa, e che possano offrire contributi utili all'attività della commissione.</w:t>
      </w:r>
    </w:p>
    <w:p w:rsidR="00000000" w:rsidDel="00000000" w:rsidP="00000000" w:rsidRDefault="00000000" w:rsidRPr="00000000" w14:paraId="00000157">
      <w:pPr>
        <w:spacing w:after="0" w:line="276" w:lineRule="auto"/>
        <w:ind w:left="360" w:firstLine="0"/>
        <w:jc w:val="both"/>
        <w:rPr/>
      </w:pPr>
      <w:r w:rsidDel="00000000" w:rsidR="00000000" w:rsidRPr="00000000">
        <w:rPr>
          <w:rtl w:val="0"/>
        </w:rPr>
        <w:t xml:space="preserve">Di norma, le sedute delle commissioni sono pubbliche. </w:t>
      </w:r>
    </w:p>
    <w:p w:rsidR="00000000" w:rsidDel="00000000" w:rsidP="00000000" w:rsidRDefault="00000000" w:rsidRPr="00000000" w14:paraId="00000158">
      <w:pPr>
        <w:spacing w:after="0" w:line="276" w:lineRule="auto"/>
        <w:ind w:left="360" w:firstLine="0"/>
        <w:jc w:val="both"/>
        <w:rPr/>
      </w:pPr>
      <w:r w:rsidDel="00000000" w:rsidR="00000000" w:rsidRPr="00000000">
        <w:rPr>
          <w:rtl w:val="0"/>
        </w:rPr>
        <w:t xml:space="preserve">Ogni consiglio di circoscrizione adotterà regolamenti per disciplinare il funzionamento delle commissioni, le modalità di integrazione e l'intervento dei soggetti esterni.</w:t>
      </w:r>
    </w:p>
    <w:p w:rsidR="00000000" w:rsidDel="00000000" w:rsidP="00000000" w:rsidRDefault="00000000" w:rsidRPr="00000000" w14:paraId="00000159">
      <w:pPr>
        <w:spacing w:after="0" w:line="276" w:lineRule="auto"/>
        <w:ind w:left="360" w:firstLine="0"/>
        <w:jc w:val="both"/>
        <w:rPr/>
      </w:pPr>
      <w:r w:rsidDel="00000000" w:rsidR="00000000" w:rsidRPr="00000000">
        <w:rPr>
          <w:rtl w:val="0"/>
        </w:rPr>
      </w:r>
    </w:p>
    <w:p w:rsidR="00000000" w:rsidDel="00000000" w:rsidP="00000000" w:rsidRDefault="00000000" w:rsidRPr="00000000" w14:paraId="0000015A">
      <w:pPr>
        <w:spacing w:after="0" w:line="276" w:lineRule="auto"/>
        <w:jc w:val="both"/>
        <w:rPr/>
      </w:pPr>
      <w:r w:rsidDel="00000000" w:rsidR="00000000" w:rsidRPr="00000000">
        <w:rPr>
          <w:rtl w:val="0"/>
        </w:rPr>
      </w:r>
    </w:p>
    <w:p w:rsidR="00000000" w:rsidDel="00000000" w:rsidP="00000000" w:rsidRDefault="00000000" w:rsidRPr="00000000" w14:paraId="0000015B">
      <w:pPr>
        <w:spacing w:after="0" w:line="276" w:lineRule="auto"/>
        <w:jc w:val="both"/>
        <w:rPr/>
      </w:pPr>
      <w:r w:rsidDel="00000000" w:rsidR="00000000" w:rsidRPr="00000000">
        <w:rPr>
          <w:b w:val="1"/>
          <w:rtl w:val="0"/>
        </w:rPr>
        <w:t xml:space="preserve">TITOLO VI - DISCIPLINA DELLE FORME DI PARTECIPAZIONE POPOLARE</w:t>
      </w:r>
      <w:r w:rsidDel="00000000" w:rsidR="00000000" w:rsidRPr="00000000">
        <w:rPr>
          <w:rtl w:val="0"/>
        </w:rPr>
      </w:r>
    </w:p>
    <w:p w:rsidR="00000000" w:rsidDel="00000000" w:rsidP="00000000" w:rsidRDefault="00000000" w:rsidRPr="00000000" w14:paraId="0000015C">
      <w:pPr>
        <w:spacing w:after="0" w:line="276" w:lineRule="auto"/>
        <w:jc w:val="both"/>
        <w:rPr/>
      </w:pPr>
      <w:r w:rsidDel="00000000" w:rsidR="00000000" w:rsidRPr="00000000">
        <w:rPr>
          <w:b w:val="1"/>
          <w:rtl w:val="0"/>
        </w:rPr>
        <w:t xml:space="preserve">Art. 40 – Assemblee, Petizioni e Proposte</w:t>
      </w:r>
      <w:r w:rsidDel="00000000" w:rsidR="00000000" w:rsidRPr="00000000">
        <w:rPr>
          <w:rtl w:val="0"/>
        </w:rPr>
      </w:r>
    </w:p>
    <w:p w:rsidR="00000000" w:rsidDel="00000000" w:rsidP="00000000" w:rsidRDefault="00000000" w:rsidRPr="00000000" w14:paraId="0000015D">
      <w:pPr>
        <w:spacing w:after="0" w:line="276" w:lineRule="auto"/>
        <w:jc w:val="both"/>
        <w:rPr/>
      </w:pPr>
      <w:r w:rsidDel="00000000" w:rsidR="00000000" w:rsidRPr="00000000">
        <w:rPr>
          <w:rtl w:val="0"/>
        </w:rPr>
        <w:t xml:space="preserve">Al fine di favorire la partecipazione dei cittadini e delle organizzazioni sociali attive nella circoscrizione alle attività del consiglio di circoscrizione e dell'amministrazione comunale, sono previste, oltre alle petizioni disciplinate dall'art. 15 della legge 8 aprile 1976, n. 278, anche le assemblee popolari convocate dal consiglio di circoscrizione.</w:t>
      </w:r>
    </w:p>
    <w:p w:rsidR="00000000" w:rsidDel="00000000" w:rsidP="00000000" w:rsidRDefault="00000000" w:rsidRPr="00000000" w14:paraId="0000015E">
      <w:pPr>
        <w:spacing w:after="0" w:line="276" w:lineRule="auto"/>
        <w:jc w:val="both"/>
        <w:rPr/>
      </w:pPr>
      <w:r w:rsidDel="00000000" w:rsidR="00000000" w:rsidRPr="00000000">
        <w:rPr>
          <w:rtl w:val="0"/>
        </w:rPr>
        <w:t xml:space="preserve">Le petizioni devono essere firmate da almeno un decimo degli elettori della circoscrizione. Le firme devono essere autenticate dal segretario del consiglio di circoscrizione.</w:t>
      </w:r>
    </w:p>
    <w:p w:rsidR="00000000" w:rsidDel="00000000" w:rsidP="00000000" w:rsidRDefault="00000000" w:rsidRPr="00000000" w14:paraId="0000015F">
      <w:pPr>
        <w:spacing w:after="0" w:line="276" w:lineRule="auto"/>
        <w:jc w:val="both"/>
        <w:rPr/>
      </w:pPr>
      <w:r w:rsidDel="00000000" w:rsidR="00000000" w:rsidRPr="00000000">
        <w:rPr>
          <w:rtl w:val="0"/>
        </w:rPr>
        <w:t xml:space="preserve">Il consiglio di circoscrizione e quello comunale sono tenuti a pronunciarsi sul contenuto delle petizioni, di cui al comma precedente, entro sessanta giorni dalla loro presentazione.</w:t>
      </w:r>
    </w:p>
    <w:p w:rsidR="00000000" w:rsidDel="00000000" w:rsidP="00000000" w:rsidRDefault="00000000" w:rsidRPr="00000000" w14:paraId="00000160">
      <w:pPr>
        <w:spacing w:after="0" w:line="276" w:lineRule="auto"/>
        <w:jc w:val="both"/>
        <w:rPr/>
      </w:pPr>
      <w:r w:rsidDel="00000000" w:rsidR="00000000" w:rsidRPr="00000000">
        <w:rPr>
          <w:rtl w:val="0"/>
        </w:rPr>
        <w:t xml:space="preserve">Il consiglio di circoscrizione può convocare assemblee popolari, stabilendo con proprio regolamento le modalità di convocazione e svolgimento delle stesse.</w:t>
      </w:r>
    </w:p>
    <w:p w:rsidR="00000000" w:rsidDel="00000000" w:rsidP="00000000" w:rsidRDefault="00000000" w:rsidRPr="00000000" w14:paraId="00000161">
      <w:pPr>
        <w:spacing w:after="0" w:line="276" w:lineRule="auto"/>
        <w:jc w:val="both"/>
        <w:rPr/>
      </w:pPr>
      <w:r w:rsidDel="00000000" w:rsidR="00000000" w:rsidRPr="00000000">
        <w:rPr>
          <w:rtl w:val="0"/>
        </w:rPr>
        <w:t xml:space="preserve">Le assemblee popolari indette dal consiglio di circoscrizione possono avanzare proposte di mozioni o deliberazioni.</w:t>
      </w:r>
    </w:p>
    <w:p w:rsidR="00000000" w:rsidDel="00000000" w:rsidP="00000000" w:rsidRDefault="00000000" w:rsidRPr="00000000" w14:paraId="00000162">
      <w:pPr>
        <w:spacing w:after="0" w:line="276" w:lineRule="auto"/>
        <w:jc w:val="both"/>
        <w:rPr/>
      </w:pPr>
      <w:r w:rsidDel="00000000" w:rsidR="00000000" w:rsidRPr="00000000">
        <w:rPr>
          <w:rtl w:val="0"/>
        </w:rPr>
        <w:t xml:space="preserve">Le proposte devono essere inserite nell'ordine del giorno del consiglio di circoscrizione, su iniziativa del presidente o di un consigliere, entro venti giorni dalla loro presentazione.</w:t>
      </w:r>
    </w:p>
    <w:p w:rsidR="00000000" w:rsidDel="00000000" w:rsidP="00000000" w:rsidRDefault="00000000" w:rsidRPr="00000000" w14:paraId="00000163">
      <w:pPr>
        <w:spacing w:after="0" w:line="276" w:lineRule="auto"/>
        <w:jc w:val="both"/>
        <w:rPr>
          <w:b w:val="1"/>
        </w:rPr>
      </w:pPr>
      <w:r w:rsidDel="00000000" w:rsidR="00000000" w:rsidRPr="00000000">
        <w:rPr>
          <w:rtl w:val="0"/>
        </w:rPr>
      </w:r>
    </w:p>
    <w:p w:rsidR="00000000" w:rsidDel="00000000" w:rsidP="00000000" w:rsidRDefault="00000000" w:rsidRPr="00000000" w14:paraId="00000164">
      <w:pPr>
        <w:spacing w:after="0" w:line="276" w:lineRule="auto"/>
        <w:jc w:val="both"/>
        <w:rPr/>
      </w:pPr>
      <w:r w:rsidDel="00000000" w:rsidR="00000000" w:rsidRPr="00000000">
        <w:rPr>
          <w:b w:val="1"/>
          <w:rtl w:val="0"/>
        </w:rPr>
        <w:t xml:space="preserve">Art. 41 – Interrogazioni</w:t>
      </w:r>
      <w:r w:rsidDel="00000000" w:rsidR="00000000" w:rsidRPr="00000000">
        <w:rPr>
          <w:rtl w:val="0"/>
        </w:rPr>
      </w:r>
    </w:p>
    <w:p w:rsidR="00000000" w:rsidDel="00000000" w:rsidP="00000000" w:rsidRDefault="00000000" w:rsidRPr="00000000" w14:paraId="00000165">
      <w:pPr>
        <w:spacing w:after="0" w:line="276" w:lineRule="auto"/>
        <w:jc w:val="both"/>
        <w:rPr/>
      </w:pPr>
      <w:r w:rsidDel="00000000" w:rsidR="00000000" w:rsidRPr="00000000">
        <w:rPr>
          <w:rtl w:val="0"/>
        </w:rPr>
        <w:t xml:space="preserve">Ogni consiglio di circoscrizione ha la facoltà di presentare interrogazioni al Sindaco per conoscere le ragioni che giustificano o impediscono l'adozione di provvedimenti che riguardano la circoscrizione.</w:t>
      </w:r>
    </w:p>
    <w:p w:rsidR="00000000" w:rsidDel="00000000" w:rsidP="00000000" w:rsidRDefault="00000000" w:rsidRPr="00000000" w14:paraId="00000166">
      <w:pPr>
        <w:spacing w:after="0" w:line="276" w:lineRule="auto"/>
        <w:jc w:val="both"/>
        <w:rPr/>
      </w:pPr>
      <w:r w:rsidDel="00000000" w:rsidR="00000000" w:rsidRPr="00000000">
        <w:rPr>
          <w:rtl w:val="0"/>
        </w:rPr>
        <w:t xml:space="preserve">Le interrogazioni devono ricevere risposta scritta entro trenta giorni. Il contenuto delle risposte è reso noto ai gruppi consiliari comunali.</w:t>
      </w:r>
    </w:p>
    <w:p w:rsidR="00000000" w:rsidDel="00000000" w:rsidP="00000000" w:rsidRDefault="00000000" w:rsidRPr="00000000" w14:paraId="00000167">
      <w:pPr>
        <w:spacing w:after="0" w:line="276" w:lineRule="auto"/>
        <w:jc w:val="both"/>
        <w:rPr>
          <w:b w:val="1"/>
        </w:rPr>
      </w:pPr>
      <w:r w:rsidDel="00000000" w:rsidR="00000000" w:rsidRPr="00000000">
        <w:rPr>
          <w:rtl w:val="0"/>
        </w:rPr>
      </w:r>
    </w:p>
    <w:p w:rsidR="00000000" w:rsidDel="00000000" w:rsidP="00000000" w:rsidRDefault="00000000" w:rsidRPr="00000000" w14:paraId="00000168">
      <w:pPr>
        <w:spacing w:after="0" w:line="276" w:lineRule="auto"/>
        <w:jc w:val="both"/>
        <w:rPr/>
      </w:pPr>
      <w:r w:rsidDel="00000000" w:rsidR="00000000" w:rsidRPr="00000000">
        <w:rPr>
          <w:b w:val="1"/>
          <w:rtl w:val="0"/>
        </w:rPr>
        <w:t xml:space="preserve">Art. 42 – Informazioni</w:t>
      </w:r>
      <w:r w:rsidDel="00000000" w:rsidR="00000000" w:rsidRPr="00000000">
        <w:rPr>
          <w:rtl w:val="0"/>
        </w:rPr>
      </w:r>
    </w:p>
    <w:p w:rsidR="00000000" w:rsidDel="00000000" w:rsidP="00000000" w:rsidRDefault="00000000" w:rsidRPr="00000000" w14:paraId="00000169">
      <w:pPr>
        <w:spacing w:after="0" w:line="276" w:lineRule="auto"/>
        <w:jc w:val="both"/>
        <w:rPr/>
      </w:pPr>
      <w:r w:rsidDel="00000000" w:rsidR="00000000" w:rsidRPr="00000000">
        <w:rPr>
          <w:rtl w:val="0"/>
        </w:rPr>
        <w:t xml:space="preserve">Il comune e le circoscrizioni sono responsabili di garantire una comunicazione ampia e trasparente verso i cittadini riguardo ai programmi e alle attività realizzate sia da loro stessi che da altre amministrazioni pubbliche operanti nel territorio, nonché sui dibattiti che si svolgono nei rispettivi consigli, utilizzando i mezzi di comunicazione di massa.</w:t>
      </w:r>
    </w:p>
    <w:p w:rsidR="00000000" w:rsidDel="00000000" w:rsidP="00000000" w:rsidRDefault="00000000" w:rsidRPr="00000000" w14:paraId="0000016A">
      <w:pPr>
        <w:spacing w:after="0" w:line="276" w:lineRule="auto"/>
        <w:jc w:val="both"/>
        <w:rPr/>
      </w:pPr>
      <w:r w:rsidDel="00000000" w:rsidR="00000000" w:rsidRPr="00000000">
        <w:rPr>
          <w:rtl w:val="0"/>
        </w:rPr>
        <w:t xml:space="preserve">I consigli di circoscrizione possono avvalersi di queste risorse per diffondere informazioni relative alle proprie attività.</w:t>
      </w:r>
    </w:p>
    <w:p w:rsidR="00000000" w:rsidDel="00000000" w:rsidP="00000000" w:rsidRDefault="00000000" w:rsidRPr="00000000" w14:paraId="0000016B">
      <w:pPr>
        <w:spacing w:after="0" w:line="276" w:lineRule="auto"/>
        <w:jc w:val="both"/>
        <w:rPr/>
      </w:pPr>
      <w:r w:rsidDel="00000000" w:rsidR="00000000" w:rsidRPr="00000000">
        <w:rPr>
          <w:rtl w:val="0"/>
        </w:rPr>
      </w:r>
    </w:p>
    <w:p w:rsidR="00000000" w:rsidDel="00000000" w:rsidP="00000000" w:rsidRDefault="00000000" w:rsidRPr="00000000" w14:paraId="0000016C">
      <w:pPr>
        <w:spacing w:after="0" w:line="276" w:lineRule="auto"/>
        <w:jc w:val="both"/>
        <w:rPr/>
      </w:pPr>
      <w:r w:rsidDel="00000000" w:rsidR="00000000" w:rsidRPr="00000000">
        <w:rPr>
          <w:rtl w:val="0"/>
        </w:rPr>
      </w:r>
    </w:p>
    <w:p w:rsidR="00000000" w:rsidDel="00000000" w:rsidP="00000000" w:rsidRDefault="00000000" w:rsidRPr="00000000" w14:paraId="0000016D">
      <w:pPr>
        <w:spacing w:after="0" w:line="276" w:lineRule="auto"/>
        <w:jc w:val="both"/>
        <w:rPr/>
      </w:pPr>
      <w:r w:rsidDel="00000000" w:rsidR="00000000" w:rsidRPr="00000000">
        <w:rPr>
          <w:b w:val="1"/>
          <w:rtl w:val="0"/>
        </w:rPr>
        <w:t xml:space="preserve">TITOLO  VI  - DISPOSIZIONI TRANSITORIE</w:t>
      </w:r>
      <w:r w:rsidDel="00000000" w:rsidR="00000000" w:rsidRPr="00000000">
        <w:rPr>
          <w:rtl w:val="0"/>
        </w:rPr>
      </w:r>
    </w:p>
    <w:p w:rsidR="00000000" w:rsidDel="00000000" w:rsidP="00000000" w:rsidRDefault="00000000" w:rsidRPr="00000000" w14:paraId="0000016E">
      <w:pPr>
        <w:spacing w:after="0" w:line="276" w:lineRule="auto"/>
        <w:jc w:val="both"/>
        <w:rPr/>
      </w:pPr>
      <w:r w:rsidDel="00000000" w:rsidR="00000000" w:rsidRPr="00000000">
        <w:rPr>
          <w:b w:val="1"/>
          <w:rtl w:val="0"/>
        </w:rPr>
        <w:t xml:space="preserve">Art. 43 - Riordino dell'amministrazione comunale</w:t>
      </w:r>
      <w:r w:rsidDel="00000000" w:rsidR="00000000" w:rsidRPr="00000000">
        <w:rPr>
          <w:rtl w:val="0"/>
        </w:rPr>
      </w:r>
    </w:p>
    <w:p w:rsidR="00000000" w:rsidDel="00000000" w:rsidP="00000000" w:rsidRDefault="00000000" w:rsidRPr="00000000" w14:paraId="0000016F">
      <w:pPr>
        <w:spacing w:after="0" w:line="276" w:lineRule="auto"/>
        <w:jc w:val="both"/>
        <w:rPr/>
      </w:pPr>
      <w:r w:rsidDel="00000000" w:rsidR="00000000" w:rsidRPr="00000000">
        <w:rPr>
          <w:rtl w:val="0"/>
        </w:rPr>
        <w:t xml:space="preserve">Il Consiglio comunale, su proposta della Giunta, da presentare entro sei mesi dall'approvazione del presente regolamento e previa consultazione dei Consigli di Circoscrizione, adotterà ulteriori provvedimenti per il riordino dell'amministrazione comunale. Tali provvedimenti saranno attuati in un contesto di pianificazione generale e, in particolare, tenendo conto delle risorse finanziarie disponibili per il Comune. Saranno previsti, in particolare:</w:t>
      </w:r>
    </w:p>
    <w:p w:rsidR="00000000" w:rsidDel="00000000" w:rsidP="00000000" w:rsidRDefault="00000000" w:rsidRPr="00000000" w14:paraId="00000170">
      <w:pPr>
        <w:spacing w:after="0" w:line="276" w:lineRule="auto"/>
        <w:jc w:val="both"/>
        <w:rPr/>
      </w:pPr>
      <w:r w:rsidDel="00000000" w:rsidR="00000000" w:rsidRPr="00000000">
        <w:rPr>
          <w:rtl w:val="0"/>
        </w:rPr>
        <w:t xml:space="preserve">a) Il conferimento dei poteri deliberativi e di gestione ai Consigli di Circoscrizione, con la redazione dei programmi di massima, e la definizione delle modalità di rapporto tra i Consigli di Circoscrizione e l'amministrazione centrale. Questo riguarderà sia le funzioni e i servizi delegati che quelli che rimarranno sotto la gestione unitaria comunale e sovracomunale;</w:t>
      </w:r>
    </w:p>
    <w:p w:rsidR="00000000" w:rsidDel="00000000" w:rsidP="00000000" w:rsidRDefault="00000000" w:rsidRPr="00000000" w14:paraId="00000171">
      <w:pPr>
        <w:spacing w:after="0" w:line="276" w:lineRule="auto"/>
        <w:jc w:val="both"/>
        <w:rPr/>
      </w:pPr>
      <w:r w:rsidDel="00000000" w:rsidR="00000000" w:rsidRPr="00000000">
        <w:rPr>
          <w:rtl w:val="0"/>
        </w:rPr>
        <w:t xml:space="preserve">b) La riorganizzazione degli uffici comunali per adeguare l'assetto amministrativo al nuovo sistema di decentramento e partecipazione.</w:t>
      </w:r>
    </w:p>
    <w:p w:rsidR="00000000" w:rsidDel="00000000" w:rsidP="00000000" w:rsidRDefault="00000000" w:rsidRPr="00000000" w14:paraId="00000172">
      <w:pPr>
        <w:spacing w:after="0" w:line="276" w:lineRule="auto"/>
        <w:jc w:val="both"/>
        <w:rPr>
          <w:b w:val="1"/>
        </w:rPr>
      </w:pPr>
      <w:r w:rsidDel="00000000" w:rsidR="00000000" w:rsidRPr="00000000">
        <w:rPr>
          <w:rtl w:val="0"/>
        </w:rPr>
      </w:r>
    </w:p>
    <w:p w:rsidR="00000000" w:rsidDel="00000000" w:rsidP="00000000" w:rsidRDefault="00000000" w:rsidRPr="00000000" w14:paraId="00000173">
      <w:pPr>
        <w:spacing w:after="0" w:line="276" w:lineRule="auto"/>
        <w:jc w:val="both"/>
        <w:rPr>
          <w:b w:val="1"/>
        </w:rPr>
      </w:pPr>
      <w:r w:rsidDel="00000000" w:rsidR="00000000" w:rsidRPr="00000000">
        <w:rPr>
          <w:b w:val="1"/>
          <w:rtl w:val="0"/>
        </w:rPr>
        <w:t xml:space="preserve">Art. 44 – Costituzione dei Consigli di Circoscrizione</w:t>
      </w:r>
    </w:p>
    <w:p w:rsidR="00000000" w:rsidDel="00000000" w:rsidP="00000000" w:rsidRDefault="00000000" w:rsidRPr="00000000" w14:paraId="00000174">
      <w:pPr>
        <w:spacing w:after="0" w:line="276" w:lineRule="auto"/>
        <w:jc w:val="both"/>
        <w:rPr/>
      </w:pPr>
      <w:r w:rsidDel="00000000" w:rsidR="00000000" w:rsidRPr="00000000">
        <w:rPr>
          <w:rtl w:val="0"/>
        </w:rPr>
        <w:t xml:space="preserve">Entro tre mesi dalla data in cui il presente regolamento diventerà esecutivo ai sensi di legge, il Consiglio comunale provvederà alla costituzione dei Consigli di Circoscrizione, come previsto dal secondo comma dell'art. 5 della Legge 3 gennaio 1978, n. 3.</w:t>
      </w:r>
    </w:p>
    <w:p w:rsidR="00000000" w:rsidDel="00000000" w:rsidP="00000000" w:rsidRDefault="00000000" w:rsidRPr="00000000" w14:paraId="00000175">
      <w:pPr>
        <w:spacing w:after="0" w:line="276" w:lineRule="auto"/>
        <w:jc w:val="both"/>
        <w:rPr/>
      </w:pPr>
      <w:r w:rsidDel="00000000" w:rsidR="00000000" w:rsidRPr="00000000">
        <w:rPr>
          <w:rtl w:val="0"/>
        </w:rPr>
        <w:t xml:space="preserve">La designazione dei candidati da eleggere nel Consiglio comunale, come stabilito nel comma precedente, sarà compito dei capi gruppo consiliari presenti in Consiglio.</w:t>
      </w:r>
    </w:p>
    <w:p w:rsidR="00000000" w:rsidDel="00000000" w:rsidP="00000000" w:rsidRDefault="00000000" w:rsidRPr="00000000" w14:paraId="00000176">
      <w:pPr>
        <w:spacing w:after="0" w:line="276" w:lineRule="auto"/>
        <w:jc w:val="both"/>
        <w:rPr/>
      </w:pPr>
      <w:r w:rsidDel="00000000" w:rsidR="00000000" w:rsidRPr="00000000">
        <w:rPr>
          <w:rtl w:val="0"/>
        </w:rPr>
        <w:t xml:space="preserve">Ai Consigli di Circoscrizione saranno attribuiti i poteri di cui all’art. 7 del presente regolamento.</w:t>
      </w:r>
    </w:p>
    <w:p w:rsidR="00000000" w:rsidDel="00000000" w:rsidP="00000000" w:rsidRDefault="00000000" w:rsidRPr="00000000" w14:paraId="00000177">
      <w:pPr>
        <w:spacing w:after="0" w:line="276" w:lineRule="auto"/>
        <w:jc w:val="both"/>
        <w:rPr/>
      </w:pPr>
      <w:r w:rsidDel="00000000" w:rsidR="00000000" w:rsidRPr="00000000">
        <w:rPr>
          <w:rtl w:val="0"/>
        </w:rPr>
        <w:t xml:space="preserve">Le surrogazioni dei consiglieri di circoscrizione avverranno su designazione dei rispettivi capi gruppo in Consiglio comunale, mediante un provvedimento del Sindaco.</w:t>
      </w:r>
    </w:p>
    <w:p w:rsidR="00000000" w:rsidDel="00000000" w:rsidP="00000000" w:rsidRDefault="00000000" w:rsidRPr="00000000" w14:paraId="00000178">
      <w:pPr>
        <w:spacing w:after="0" w:line="276" w:lineRule="auto"/>
        <w:jc w:val="both"/>
        <w:rPr/>
      </w:pPr>
      <w:r w:rsidDel="00000000" w:rsidR="00000000" w:rsidRPr="00000000">
        <w:rPr>
          <w:rtl w:val="0"/>
        </w:rPr>
      </w:r>
    </w:p>
    <w:p w:rsidR="00000000" w:rsidDel="00000000" w:rsidP="00000000" w:rsidRDefault="00000000" w:rsidRPr="00000000" w14:paraId="00000179">
      <w:pPr>
        <w:spacing w:after="0" w:line="276" w:lineRule="auto"/>
        <w:jc w:val="both"/>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